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37"/>
        <w:spacing w:line="24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新型农业经营主体培育项目申报书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（合作社）</w:t>
      </w: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年度）</w:t>
      </w: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baseline"/>
        <w:rPr>
          <w:rFonts w:hint="eastAsia" w:ascii="仿宋" w:hAnsi="仿宋" w:eastAsia="仿宋" w:cs="仿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baseline"/>
        <w:rPr>
          <w:rFonts w:hint="eastAsia" w:ascii="仿宋" w:hAnsi="仿宋" w:eastAsia="仿宋" w:cs="仿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baseline"/>
        <w:rPr>
          <w:rFonts w:hint="eastAsia" w:ascii="仿宋" w:hAnsi="仿宋" w:eastAsia="仿宋" w:cs="仿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主体全称：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申报内容：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通讯地址：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法定代表人：</w:t>
      </w: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baseline"/>
        <w:rPr>
          <w:rFonts w:hint="eastAsia" w:ascii="仿宋" w:hAnsi="仿宋" w:eastAsia="仿宋" w:cs="仿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baseline"/>
        <w:rPr>
          <w:rFonts w:hint="eastAsia" w:ascii="仿宋" w:hAnsi="仿宋" w:eastAsia="仿宋" w:cs="仿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baseline"/>
        <w:rPr>
          <w:rFonts w:hint="eastAsia" w:ascii="仿宋" w:hAnsi="仿宋" w:eastAsia="仿宋" w:cs="仿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baseline"/>
        <w:rPr>
          <w:rFonts w:hint="eastAsia" w:ascii="仿宋" w:hAnsi="仿宋" w:eastAsia="仿宋" w:cs="仿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</w:p>
    <w:p>
      <w:pPr>
        <w:spacing w:line="600" w:lineRule="exact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填报时间：202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firstLine="1600" w:firstLineChars="5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一、任务计划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（一）项目任务来由（背景）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（二）年度目标与预期效益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（三）任务内容及分项金额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（四）时间进度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二、合作社有关情况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（一）营业执照、法人身份证、开户行许可证复印件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（二）成立和发展过程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（三）注册登记部门和时间，成员人数和分布情况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（四）本社主要业务范围及特色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（五）内部管理制度建设、技术设备条件、财务收支资产状况、产业发展情况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（六）有无不良记录（财政部门及审计机关处理处罚决定、行业通报批评、媒体曝光等）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（七）承诺书（承诺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未获得中央财政扶持农民合作社发展项目资金扶持）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年财务审计报告（资产负债表、盈余及盈余分配表、成员权益变动表）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（九）规范开具食用农产品承诺达标合格证的证明材料。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（十）证书及图片</w:t>
      </w:r>
    </w:p>
    <w:tbl>
      <w:tblPr>
        <w:tblStyle w:val="17"/>
        <w:tblpPr w:leftFromText="180" w:rightFromText="180" w:vertAnchor="text" w:horzAnchor="page" w:tblpX="1062" w:tblpY="827"/>
        <w:tblOverlap w:val="never"/>
        <w:tblW w:w="14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629"/>
        <w:gridCol w:w="3440"/>
        <w:gridCol w:w="724"/>
        <w:gridCol w:w="905"/>
        <w:gridCol w:w="905"/>
        <w:gridCol w:w="905"/>
        <w:gridCol w:w="724"/>
        <w:gridCol w:w="926"/>
        <w:gridCol w:w="1266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申报内容</w:t>
            </w:r>
          </w:p>
        </w:tc>
        <w:tc>
          <w:tcPr>
            <w:tcW w:w="16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实施单位</w:t>
            </w:r>
          </w:p>
        </w:tc>
        <w:tc>
          <w:tcPr>
            <w:tcW w:w="34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任务内容</w:t>
            </w:r>
          </w:p>
        </w:tc>
        <w:tc>
          <w:tcPr>
            <w:tcW w:w="508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资金投资（万元）</w:t>
            </w:r>
          </w:p>
        </w:tc>
        <w:tc>
          <w:tcPr>
            <w:tcW w:w="12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完工时间</w:t>
            </w: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预期效益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9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中央财政扶持金额</w:t>
            </w:r>
          </w:p>
        </w:tc>
        <w:tc>
          <w:tcPr>
            <w:tcW w:w="25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地方整合投入</w:t>
            </w:r>
          </w:p>
        </w:tc>
        <w:tc>
          <w:tcPr>
            <w:tcW w:w="9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单位自筹</w:t>
            </w: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9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专项资金名称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来源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金额</w:t>
            </w:r>
          </w:p>
        </w:tc>
        <w:tc>
          <w:tcPr>
            <w:tcW w:w="9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4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tLeas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>
      <w:pPr>
        <w:pStyle w:val="4"/>
        <w:bidi w:val="0"/>
        <w:rPr>
          <w:rFonts w:hint="eastAsia" w:ascii="仿宋" w:hAnsi="仿宋" w:eastAsia="仿宋" w:cs="仿宋"/>
          <w:b/>
          <w:bCs/>
          <w:color w:val="000000"/>
          <w:kern w:val="2"/>
          <w:szCs w:val="44"/>
          <w:lang w:val="en-US" w:eastAsia="zh-CN" w:bidi="ar-SA"/>
        </w:rPr>
        <w:sectPr>
          <w:pgSz w:w="16838" w:h="11906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表1：申请扶持资金基本情况表</w:t>
      </w:r>
    </w:p>
    <w:tbl>
      <w:tblPr>
        <w:tblStyle w:val="17"/>
        <w:tblpPr w:leftFromText="180" w:rightFromText="180" w:vertAnchor="text" w:horzAnchor="page" w:tblpXSpec="center" w:tblpY="789"/>
        <w:tblOverlap w:val="never"/>
        <w:tblW w:w="14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254"/>
        <w:gridCol w:w="895"/>
        <w:gridCol w:w="3766"/>
        <w:gridCol w:w="2151"/>
        <w:gridCol w:w="220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  名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年龄</w:t>
            </w:r>
          </w:p>
        </w:tc>
        <w:tc>
          <w:tcPr>
            <w:tcW w:w="37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住址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在合作社中的职务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任务分工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76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pStyle w:val="4"/>
        <w:bidi w:val="0"/>
        <w:rPr>
          <w:rFonts w:hint="eastAsia" w:ascii="仿宋" w:hAnsi="仿宋" w:eastAsia="仿宋" w:cs="仿宋"/>
          <w:b/>
          <w:bCs/>
          <w:color w:val="000000"/>
          <w:kern w:val="2"/>
          <w:szCs w:val="44"/>
          <w:lang w:val="en-US" w:eastAsia="zh-CN" w:bidi="ar-SA"/>
        </w:rPr>
        <w:sectPr>
          <w:pgSz w:w="16838" w:h="11906" w:orient="landscape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表2：人员安排表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表3：农民合作社基本情况表</w:t>
      </w:r>
    </w:p>
    <w:p>
      <w:pPr>
        <w:rPr>
          <w:rFonts w:hint="eastAsia"/>
          <w:lang w:val="en-US" w:eastAsia="zh-CN"/>
        </w:rPr>
      </w:pPr>
    </w:p>
    <w:tbl>
      <w:tblPr>
        <w:tblStyle w:val="17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358"/>
        <w:gridCol w:w="1787"/>
        <w:gridCol w:w="714"/>
        <w:gridCol w:w="1251"/>
        <w:gridCol w:w="536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合作社名称（盖公章）</w:t>
            </w:r>
          </w:p>
        </w:tc>
        <w:tc>
          <w:tcPr>
            <w:tcW w:w="6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合作社地址及邮编</w:t>
            </w:r>
          </w:p>
        </w:tc>
        <w:tc>
          <w:tcPr>
            <w:tcW w:w="6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法定代表人姓名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2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联系电话（手机）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2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注册登记机关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2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注册登记时间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带动农户数（人）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2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网站网址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入社社员总数（户）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2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其中：农民社员数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社员出资总额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2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单个社员最大股金占总股金比例（%）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产业类型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2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主要经营业务范围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基地、产品获得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认证及证书编号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注册商标名称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农作物种植面积（亩）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农机拥有量（台、套）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粮食种植面积（亩）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销售（服务）收入（万元）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粮食产量（吨）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标准化生产率（%）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畜禽出栏总量（头/只）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成员主要生产资料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2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统一购买率（%）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rPr>
                <w:rFonts w:hint="eastAsia" w:ascii="仿宋" w:hAnsi="仿宋" w:eastAsia="仿宋" w:cs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水产养殖面积（亩）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2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主要产品（服务）统一销售（提供）率（%）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水产品产量（吨）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2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年培训社员期数/人次数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720" w:firstLineChars="3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人次数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年底资产总额（万元）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32" w:right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年召开社员（代表）大会次数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年合作社总收入（万元）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出资情况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出资人数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</w:rPr>
              <w:t>年可分配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盈余总额（万元）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货币出资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金额（万元）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可分配盈余按成员与本社交易量（额）返还比例（%）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非货币出资金额（万元）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社员入社年户均收入（万元）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3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</w:rPr>
              <w:t>申报单位所在地区级主管部门名称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pStyle w:val="4"/>
        <w:bidi w:val="0"/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表4：申报意见表</w:t>
      </w:r>
    </w:p>
    <w:p>
      <w:pPr>
        <w:rPr>
          <w:rFonts w:hint="eastAsia"/>
          <w:lang w:val="en-US" w:eastAsia="zh-CN"/>
        </w:rPr>
      </w:pPr>
    </w:p>
    <w:tbl>
      <w:tblPr>
        <w:tblStyle w:val="17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6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农民合作社意见</w:t>
            </w:r>
          </w:p>
        </w:tc>
        <w:tc>
          <w:tcPr>
            <w:tcW w:w="6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本社对以上内容的真实性和准确性负责，特此申请。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法定代表人签名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：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项目单位章：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乡镇人民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政府意见</w:t>
            </w:r>
          </w:p>
        </w:tc>
        <w:tc>
          <w:tcPr>
            <w:tcW w:w="6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，特此推荐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乡镇意见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负责人签名：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年  月  日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县级农业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部门意见</w:t>
            </w:r>
          </w:p>
        </w:tc>
        <w:tc>
          <w:tcPr>
            <w:tcW w:w="6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复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审，特此推荐。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农业部门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负责人签名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（单位公章）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年  月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市级或省直管县（市）农业部门意见</w:t>
            </w:r>
          </w:p>
        </w:tc>
        <w:tc>
          <w:tcPr>
            <w:tcW w:w="6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经复核，并组织了专家评审，同意推荐。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农业部门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负责人签名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（单位公章）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年  月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项目单位账户（财务专用章）</w:t>
            </w:r>
          </w:p>
        </w:tc>
        <w:tc>
          <w:tcPr>
            <w:tcW w:w="6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收款单位：</w:t>
            </w: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  <w:t>（本单位在银行类金融机构所开户头的全称）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6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开户银行：××银行××省××市××县（区）分行（支行）××营业部（分理处）或××省××市××县（区）××乡（镇）农村信用社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67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账 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736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720" w:firstLineChars="155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br w:type="page"/>
      </w:r>
    </w:p>
    <w:p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新型农业经营主体培育项目申报书</w:t>
      </w:r>
    </w:p>
    <w:p>
      <w:pPr>
        <w:spacing w:before="312" w:beforeLines="100" w:line="600" w:lineRule="exact"/>
        <w:ind w:firstLine="0" w:firstLineChars="0"/>
        <w:jc w:val="center"/>
        <w:rPr>
          <w:rFonts w:hint="eastAsia" w:ascii="仿宋" w:hAnsi="仿宋" w:eastAsia="仿宋" w:cs="仿宋"/>
          <w:b/>
          <w:bCs w:val="0"/>
          <w:spacing w:val="-1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pacing w:val="-10"/>
          <w:sz w:val="44"/>
          <w:szCs w:val="44"/>
        </w:rPr>
        <w:t>（家庭农场）</w:t>
      </w:r>
    </w:p>
    <w:p>
      <w:pPr>
        <w:spacing w:before="312" w:beforeLines="100" w:line="600" w:lineRule="exact"/>
        <w:ind w:firstLine="0" w:firstLineChars="0"/>
        <w:jc w:val="center"/>
        <w:rPr>
          <w:rFonts w:hint="eastAsia" w:ascii="仿宋" w:hAnsi="仿宋" w:eastAsia="仿宋" w:cs="仿宋"/>
          <w:b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</w:rPr>
        <w:t>（202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年度）</w:t>
      </w:r>
    </w:p>
    <w:p>
      <w:pPr>
        <w:spacing w:after="312" w:afterLines="100" w:line="600" w:lineRule="exact"/>
        <w:ind w:firstLine="0" w:firstLineChars="0"/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spacing w:after="312" w:afterLines="100" w:line="600" w:lineRule="exact"/>
        <w:ind w:firstLine="0" w:firstLineChars="0"/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主体名称：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申报内容：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通讯地址：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法定代表人：</w:t>
      </w:r>
    </w:p>
    <w:p>
      <w:pPr>
        <w:tabs>
          <w:tab w:val="left" w:pos="1260"/>
        </w:tabs>
        <w:spacing w:line="600" w:lineRule="exact"/>
        <w:ind w:firstLine="1257" w:firstLineChars="393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napToGrid w:val="0"/>
        <w:spacing w:line="600" w:lineRule="exact"/>
        <w:ind w:firstLine="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snapToGrid w:val="0"/>
        <w:spacing w:line="60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pStyle w:val="37"/>
        <w:spacing w:line="240" w:lineRule="auto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>
      <w:pPr>
        <w:spacing w:line="600" w:lineRule="exact"/>
        <w:ind w:firstLine="0" w:firstLineChars="0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月</w:t>
      </w:r>
    </w:p>
    <w:p>
      <w:pPr>
        <w:pStyle w:val="37"/>
        <w:spacing w:line="240" w:lineRule="auto"/>
        <w:rPr>
          <w:rFonts w:hint="eastAsia" w:ascii="仿宋" w:hAnsi="仿宋" w:eastAsia="仿宋" w:cs="仿宋"/>
        </w:rPr>
      </w:pPr>
    </w:p>
    <w:p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目  录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一、申报意见表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二、家庭农场基本材料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（一）家庭农场简介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（二）营业执照、法人身份证复印件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（三）开户行许可证复印件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三、任务计划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（一）项目任务来由（背景）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（二）年度目标与预期效益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（三）任务内容及分项金额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（四）时间进度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四、家庭农场有关情况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（一）成立和发展过程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（二）注册登记部门和时间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（三）主要业务范围及特色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（四）农场生产经营收支记录或财务会计报表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（五）生产设施用房或附属设施用房或其他服务生产经营用房证明材料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（六）有无不良记录（有关部门处理处罚决定、行业通报批评、媒体曝光等） 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（七）土地流转合同（或协议）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（八）承诺书（承诺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未获得中央财政扶持家庭农场发展项目资金扶持）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（九）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“家庭农场”要求注册完成家庭农场“一码通”赋码的证明材料，并使用“随手记”记账软件</w:t>
      </w:r>
      <w:r>
        <w:rPr>
          <w:rFonts w:hint="eastAsia" w:ascii="仿宋" w:hAnsi="仿宋" w:cs="仿宋"/>
          <w:color w:val="000000"/>
          <w:sz w:val="32"/>
          <w:szCs w:val="32"/>
          <w:lang w:eastAsia="zh-CN"/>
        </w:rPr>
        <w:t>，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（十）规范开具食用农产品承诺达标合格证的证明材料。</w:t>
      </w: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（十一）证书及图片</w:t>
      </w:r>
    </w:p>
    <w:p>
      <w:pPr>
        <w:spacing w:line="600" w:lineRule="exact"/>
        <w:ind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spacing w:line="600" w:lineRule="exact"/>
        <w:ind w:firstLine="0" w:firstLineChars="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br w:type="page"/>
      </w:r>
    </w:p>
    <w:p>
      <w:pPr>
        <w:spacing w:line="600" w:lineRule="exact"/>
        <w:ind w:firstLine="0" w:firstLineChars="0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附件2-1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32" w:beforeLines="100" w:after="332" w:afterLines="100" w:line="560" w:lineRule="exact"/>
        <w:textAlignment w:val="auto"/>
        <w:rPr>
          <w:rFonts w:hint="eastAsia"/>
        </w:rPr>
      </w:pPr>
      <w:r>
        <w:rPr>
          <w:rFonts w:hint="eastAsia"/>
        </w:rPr>
        <w:t>申报意见表</w:t>
      </w:r>
    </w:p>
    <w:tbl>
      <w:tblPr>
        <w:tblStyle w:val="17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6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8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家庭农场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69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本场对以上内容的真实性和准确性负责，特此申请。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负责人签名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：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项目单位章：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8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乡镇人民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政府意见</w:t>
            </w:r>
          </w:p>
        </w:tc>
        <w:tc>
          <w:tcPr>
            <w:tcW w:w="69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，特此推荐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乡镇意见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负责人签名：     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年  月  日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8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县级农业部门意见</w:t>
            </w:r>
          </w:p>
        </w:tc>
        <w:tc>
          <w:tcPr>
            <w:tcW w:w="69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>经</w:t>
            </w:r>
            <w:r>
              <w:rPr>
                <w:rFonts w:hint="eastAsia" w:ascii="仿宋" w:hAnsi="仿宋" w:eastAsia="仿宋" w:cs="仿宋"/>
                <w:color w:val="000000"/>
                <w:sz w:val="28"/>
                <w:lang w:val="en-US" w:eastAsia="zh-CN"/>
              </w:rPr>
              <w:t>复</w:t>
            </w: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审，特此推荐。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农业部门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负责人签名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（单位公章）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年  月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8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市级或省直管县（市）农业部门意见</w:t>
            </w:r>
          </w:p>
        </w:tc>
        <w:tc>
          <w:tcPr>
            <w:tcW w:w="69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经复核，并组织了专家评审，同意推荐。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农业部门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负责人签名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（单位公章）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年  月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8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项目单位账户（财务专用章）</w:t>
            </w:r>
          </w:p>
        </w:tc>
        <w:tc>
          <w:tcPr>
            <w:tcW w:w="69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收款单位：</w:t>
            </w:r>
            <w:r>
              <w:rPr>
                <w:rFonts w:hint="eastAsia" w:ascii="仿宋" w:hAnsi="仿宋" w:eastAsia="仿宋" w:cs="仿宋"/>
                <w:color w:val="000000"/>
                <w:w w:val="90"/>
                <w:sz w:val="28"/>
                <w:szCs w:val="28"/>
              </w:rPr>
              <w:t>（本单位在银行类金融机构所开户头的全称）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88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69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开户银行：××银行××省××市××县（区）分行（支行）××营业部（分理处）或××省××市××县（区）××乡（镇）农村信用社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8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69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账 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8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75" w:type="dxa"/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720" w:firstLineChars="1550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en" w:eastAsia="zh-CN"/>
        </w:rPr>
        <w:sectPr>
          <w:footerReference r:id="rId7" w:type="default"/>
          <w:pgSz w:w="11905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31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" w:eastAsia="zh-CN" w:bidi="ar-SA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3</w:t>
      </w: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农民合作社生产设施条件改善项目备案表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填报单位：</w:t>
      </w:r>
    </w:p>
    <w:tbl>
      <w:tblPr>
        <w:tblStyle w:val="17"/>
        <w:tblW w:w="14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453"/>
        <w:gridCol w:w="2033"/>
        <w:gridCol w:w="947"/>
        <w:gridCol w:w="541"/>
        <w:gridCol w:w="536"/>
        <w:gridCol w:w="1187"/>
        <w:gridCol w:w="1695"/>
        <w:gridCol w:w="748"/>
        <w:gridCol w:w="766"/>
        <w:gridCol w:w="999"/>
        <w:gridCol w:w="974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（镇、街道）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农民合作社名称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登记注册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年经营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总预算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中央财政资金补助金额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firstLine="0" w:firstLineChars="0"/>
        <w:jc w:val="both"/>
        <w:rPr>
          <w:rFonts w:hint="eastAsia" w:ascii="仿宋" w:hAnsi="仿宋" w:eastAsia="仿宋" w:cs="仿宋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firstLine="440" w:firstLineChars="100"/>
        <w:jc w:val="center"/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44"/>
          <w:sz w:val="44"/>
          <w:szCs w:val="44"/>
          <w:lang w:val="en-US" w:eastAsia="zh-CN" w:bidi="ar-SA"/>
        </w:rPr>
        <w:t>家庭农场生产设施条件改善项目备案表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填报单位：</w:t>
      </w:r>
    </w:p>
    <w:tbl>
      <w:tblPr>
        <w:tblStyle w:val="17"/>
        <w:tblW w:w="149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133"/>
        <w:gridCol w:w="1560"/>
        <w:gridCol w:w="810"/>
        <w:gridCol w:w="781"/>
        <w:gridCol w:w="781"/>
        <w:gridCol w:w="993"/>
        <w:gridCol w:w="2931"/>
        <w:gridCol w:w="1098"/>
        <w:gridCol w:w="996"/>
        <w:gridCol w:w="1311"/>
        <w:gridCol w:w="1076"/>
        <w:gridCol w:w="9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（镇、街道）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登记注册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主要产业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年经营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总预算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中央财政资金补助金额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wordWrap w:val="0"/>
        <w:spacing w:line="400" w:lineRule="exact"/>
        <w:ind w:left="0" w:leftChars="0" w:right="26" w:rightChars="0" w:firstLine="280" w:firstLineChars="100"/>
        <w:jc w:val="both"/>
        <w:rPr>
          <w:rFonts w:hint="default" w:ascii="Times New Roman" w:hAnsi="Times New Roman" w:eastAsia="仿宋" w:cs="Times New Roman"/>
          <w:sz w:val="28"/>
          <w:szCs w:val="28"/>
        </w:rPr>
      </w:pPr>
      <w:bookmarkStart w:id="0" w:name="_GoBack"/>
      <w:bookmarkEnd w:id="0"/>
    </w:p>
    <w:sectPr>
      <w:footerReference r:id="rId8" w:type="default"/>
      <w:pgSz w:w="16838" w:h="11905" w:orient="landscape"/>
      <w:pgMar w:top="1587" w:right="2098" w:bottom="1474" w:left="198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textAlignment w:val="auto"/>
      <w:outlineLvl w:val="9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hyphenationZone w:val="360"/>
  <w:drawingGridHorizontalSpacing w:val="105"/>
  <w:drawingGridVerticalSpacing w:val="230"/>
  <w:displayHorizontalDrawingGridEvery w:val="1"/>
  <w:displayVerticalDrawingGridEvery w:val="2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mNhZTgwYzBhYzg5ZDNmNjNhMGNkOWJkOTIwNDMifQ=="/>
  </w:docVars>
  <w:rsids>
    <w:rsidRoot w:val="00172A27"/>
    <w:rsid w:val="00000B21"/>
    <w:rsid w:val="00013FDB"/>
    <w:rsid w:val="000245C8"/>
    <w:rsid w:val="0006374F"/>
    <w:rsid w:val="0006443E"/>
    <w:rsid w:val="00097982"/>
    <w:rsid w:val="000B3E73"/>
    <w:rsid w:val="0013434D"/>
    <w:rsid w:val="001624FC"/>
    <w:rsid w:val="001A1715"/>
    <w:rsid w:val="001B500E"/>
    <w:rsid w:val="001F2616"/>
    <w:rsid w:val="002041D1"/>
    <w:rsid w:val="002074DB"/>
    <w:rsid w:val="00255734"/>
    <w:rsid w:val="002F2D36"/>
    <w:rsid w:val="00300DEE"/>
    <w:rsid w:val="0030394D"/>
    <w:rsid w:val="003133A9"/>
    <w:rsid w:val="003147E1"/>
    <w:rsid w:val="003261AA"/>
    <w:rsid w:val="00334086"/>
    <w:rsid w:val="00357572"/>
    <w:rsid w:val="00385CF4"/>
    <w:rsid w:val="003867CF"/>
    <w:rsid w:val="003975CE"/>
    <w:rsid w:val="003C0872"/>
    <w:rsid w:val="003D0230"/>
    <w:rsid w:val="003E0754"/>
    <w:rsid w:val="00413AB0"/>
    <w:rsid w:val="00413F31"/>
    <w:rsid w:val="004A06D1"/>
    <w:rsid w:val="004A0B26"/>
    <w:rsid w:val="004B6BAE"/>
    <w:rsid w:val="004C440C"/>
    <w:rsid w:val="004E44BE"/>
    <w:rsid w:val="004F1DB9"/>
    <w:rsid w:val="00526CA9"/>
    <w:rsid w:val="00554D7E"/>
    <w:rsid w:val="00563E95"/>
    <w:rsid w:val="00570942"/>
    <w:rsid w:val="00591174"/>
    <w:rsid w:val="00596DC5"/>
    <w:rsid w:val="005D2767"/>
    <w:rsid w:val="005D644B"/>
    <w:rsid w:val="005E07CF"/>
    <w:rsid w:val="005F2C7B"/>
    <w:rsid w:val="005F54D7"/>
    <w:rsid w:val="00612F55"/>
    <w:rsid w:val="00642564"/>
    <w:rsid w:val="006775CB"/>
    <w:rsid w:val="0068180F"/>
    <w:rsid w:val="006956DE"/>
    <w:rsid w:val="006B4390"/>
    <w:rsid w:val="006D3524"/>
    <w:rsid w:val="006E01AD"/>
    <w:rsid w:val="006E11CE"/>
    <w:rsid w:val="006F4FAF"/>
    <w:rsid w:val="00735D4C"/>
    <w:rsid w:val="00761DE2"/>
    <w:rsid w:val="0077147A"/>
    <w:rsid w:val="007842FA"/>
    <w:rsid w:val="0079798F"/>
    <w:rsid w:val="00832F4D"/>
    <w:rsid w:val="00837D9E"/>
    <w:rsid w:val="00840B5E"/>
    <w:rsid w:val="008D1CCB"/>
    <w:rsid w:val="009B287A"/>
    <w:rsid w:val="009D7C47"/>
    <w:rsid w:val="00A331C0"/>
    <w:rsid w:val="00A527E2"/>
    <w:rsid w:val="00A57F7B"/>
    <w:rsid w:val="00A674D6"/>
    <w:rsid w:val="00A7021A"/>
    <w:rsid w:val="00A86725"/>
    <w:rsid w:val="00AB28C2"/>
    <w:rsid w:val="00AB632F"/>
    <w:rsid w:val="00B12356"/>
    <w:rsid w:val="00B96C54"/>
    <w:rsid w:val="00BA7728"/>
    <w:rsid w:val="00BD27B0"/>
    <w:rsid w:val="00BF20EC"/>
    <w:rsid w:val="00BF309C"/>
    <w:rsid w:val="00C4542D"/>
    <w:rsid w:val="00CA77F7"/>
    <w:rsid w:val="00CC56C7"/>
    <w:rsid w:val="00CE0BAD"/>
    <w:rsid w:val="00CF7E66"/>
    <w:rsid w:val="00D07720"/>
    <w:rsid w:val="00D50514"/>
    <w:rsid w:val="00DB04A3"/>
    <w:rsid w:val="00DC70B2"/>
    <w:rsid w:val="00E36A35"/>
    <w:rsid w:val="00E421FA"/>
    <w:rsid w:val="00EA1349"/>
    <w:rsid w:val="00EB325B"/>
    <w:rsid w:val="00F17491"/>
    <w:rsid w:val="00F562D5"/>
    <w:rsid w:val="00F70CDB"/>
    <w:rsid w:val="00F85B80"/>
    <w:rsid w:val="00FE4F16"/>
    <w:rsid w:val="03302B60"/>
    <w:rsid w:val="041116C2"/>
    <w:rsid w:val="04731BBC"/>
    <w:rsid w:val="06C73BC7"/>
    <w:rsid w:val="078A23C9"/>
    <w:rsid w:val="08220C4B"/>
    <w:rsid w:val="0F813AE8"/>
    <w:rsid w:val="11E9397C"/>
    <w:rsid w:val="14064D54"/>
    <w:rsid w:val="16B70A0E"/>
    <w:rsid w:val="193B2DA9"/>
    <w:rsid w:val="198F33E7"/>
    <w:rsid w:val="19EA29EA"/>
    <w:rsid w:val="1B1D495F"/>
    <w:rsid w:val="1BBB2FDE"/>
    <w:rsid w:val="1ECF7FEE"/>
    <w:rsid w:val="20BE0223"/>
    <w:rsid w:val="24A55470"/>
    <w:rsid w:val="276A6D30"/>
    <w:rsid w:val="2A6363B9"/>
    <w:rsid w:val="2CC82346"/>
    <w:rsid w:val="2F4B1020"/>
    <w:rsid w:val="33904AF4"/>
    <w:rsid w:val="3663264F"/>
    <w:rsid w:val="37240DB3"/>
    <w:rsid w:val="40AB7DE8"/>
    <w:rsid w:val="42224E23"/>
    <w:rsid w:val="43C326B9"/>
    <w:rsid w:val="47412F55"/>
    <w:rsid w:val="49DA4CDF"/>
    <w:rsid w:val="4D0605E5"/>
    <w:rsid w:val="50FB0580"/>
    <w:rsid w:val="50FD5DB1"/>
    <w:rsid w:val="52C45E82"/>
    <w:rsid w:val="53AD7E9B"/>
    <w:rsid w:val="53E85804"/>
    <w:rsid w:val="58113CFD"/>
    <w:rsid w:val="58AA4307"/>
    <w:rsid w:val="5CB06720"/>
    <w:rsid w:val="5ECF671B"/>
    <w:rsid w:val="5F206702"/>
    <w:rsid w:val="63A20454"/>
    <w:rsid w:val="63E973E6"/>
    <w:rsid w:val="64C522CA"/>
    <w:rsid w:val="67FF3F35"/>
    <w:rsid w:val="6B9B28BA"/>
    <w:rsid w:val="6CAE3C7F"/>
    <w:rsid w:val="70427A3C"/>
    <w:rsid w:val="71AF792D"/>
    <w:rsid w:val="72F44F4A"/>
    <w:rsid w:val="73CE1EAD"/>
    <w:rsid w:val="749120AF"/>
    <w:rsid w:val="7B5F452C"/>
    <w:rsid w:val="7BC575EA"/>
    <w:rsid w:val="7E377AAC"/>
    <w:rsid w:val="7EE17CB4"/>
    <w:rsid w:val="7F0C3867"/>
    <w:rsid w:val="7F7E2F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autoRedefine/>
    <w:qFormat/>
    <w:uiPriority w:val="0"/>
    <w:pPr>
      <w:keepNext/>
      <w:keepLines/>
      <w:spacing w:beforeLines="0" w:afterLines="0" w:line="6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link w:val="22"/>
    <w:autoRedefine/>
    <w:qFormat/>
    <w:uiPriority w:val="0"/>
    <w:pPr>
      <w:keepLines/>
      <w:spacing w:line="600" w:lineRule="exact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link w:val="24"/>
    <w:autoRedefine/>
    <w:unhideWhenUsed/>
    <w:qFormat/>
    <w:uiPriority w:val="9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7">
    <w:name w:val="heading 4"/>
    <w:basedOn w:val="1"/>
    <w:next w:val="1"/>
    <w:autoRedefine/>
    <w:unhideWhenUsed/>
    <w:qFormat/>
    <w:uiPriority w:val="9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"/>
      <w:b/>
    </w:rPr>
  </w:style>
  <w:style w:type="character" w:default="1" w:styleId="19">
    <w:name w:val="Default Paragraph Font"/>
    <w:autoRedefine/>
    <w:qFormat/>
    <w:uiPriority w:val="0"/>
  </w:style>
  <w:style w:type="table" w:default="1" w:styleId="17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30"/>
    <w:autoRedefine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link w:val="27"/>
    <w:autoRedefine/>
    <w:unhideWhenUsed/>
    <w:qFormat/>
    <w:uiPriority w:val="99"/>
    <w:pPr>
      <w:spacing w:after="120" w:afterLines="0" w:afterAutospacing="0"/>
    </w:pPr>
  </w:style>
  <w:style w:type="paragraph" w:styleId="8">
    <w:name w:val="Plain Text"/>
    <w:basedOn w:val="1"/>
    <w:next w:val="9"/>
    <w:qFormat/>
    <w:uiPriority w:val="0"/>
    <w:rPr>
      <w:rFonts w:ascii="宋体" w:hAnsi="Courier New" w:cs="宋体"/>
    </w:rPr>
  </w:style>
  <w:style w:type="paragraph" w:styleId="9">
    <w:name w:val="header"/>
    <w:basedOn w:val="1"/>
    <w:next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BlockQuote"/>
    <w:basedOn w:val="1"/>
    <w:qFormat/>
    <w:uiPriority w:val="0"/>
    <w:pPr>
      <w:ind w:left="1440" w:leftChars="700" w:right="700" w:rightChars="700"/>
      <w:jc w:val="both"/>
      <w:textAlignment w:val="baseline"/>
    </w:pPr>
  </w:style>
  <w:style w:type="paragraph" w:styleId="11">
    <w:name w:val="Date"/>
    <w:basedOn w:val="1"/>
    <w:next w:val="1"/>
    <w:autoRedefine/>
    <w:qFormat/>
    <w:uiPriority w:val="0"/>
    <w:pPr>
      <w:ind w:left="100" w:leftChars="2500"/>
    </w:pPr>
  </w:style>
  <w:style w:type="paragraph" w:styleId="12">
    <w:name w:val="Balloon Text"/>
    <w:basedOn w:val="1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2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footnote text"/>
    <w:basedOn w:val="1"/>
    <w:qFormat/>
    <w:uiPriority w:val="99"/>
    <w:pPr>
      <w:snapToGrid w:val="0"/>
    </w:pPr>
    <w:rPr>
      <w:sz w:val="18"/>
      <w:szCs w:val="18"/>
    </w:rPr>
  </w:style>
  <w:style w:type="paragraph" w:styleId="15">
    <w:name w:val="Body Text 2"/>
    <w:basedOn w:val="1"/>
    <w:qFormat/>
    <w:uiPriority w:val="0"/>
    <w:pPr>
      <w:spacing w:after="120"/>
      <w:ind w:firstLine="420" w:firstLineChars="200"/>
    </w:pPr>
    <w:rPr>
      <w:rFonts w:ascii="Times New Roman" w:hAnsi="Times New Roman" w:eastAsia="仿宋_GB2312"/>
      <w:sz w:val="30"/>
    </w:rPr>
  </w:style>
  <w:style w:type="paragraph" w:styleId="16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autoRedefine/>
    <w:qFormat/>
    <w:uiPriority w:val="0"/>
    <w:rPr>
      <w:rFonts w:cs="Times New Roman"/>
    </w:rPr>
  </w:style>
  <w:style w:type="character" w:customStyle="1" w:styleId="21">
    <w:name w:val="标题 1 Char"/>
    <w:basedOn w:val="19"/>
    <w:link w:val="4"/>
    <w:autoRedefine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2">
    <w:name w:val="标题 2 Char"/>
    <w:basedOn w:val="19"/>
    <w:link w:val="5"/>
    <w:autoRedefine/>
    <w:qFormat/>
    <w:uiPriority w:val="0"/>
    <w:rPr>
      <w:rFonts w:ascii="Arial" w:hAnsi="Arial" w:eastAsia="黑体"/>
      <w:kern w:val="2"/>
      <w:sz w:val="32"/>
    </w:rPr>
  </w:style>
  <w:style w:type="character" w:customStyle="1" w:styleId="23">
    <w:name w:val="NormalCharacter"/>
    <w:basedOn w:val="19"/>
    <w:autoRedefine/>
    <w:qFormat/>
    <w:uiPriority w:val="0"/>
  </w:style>
  <w:style w:type="character" w:customStyle="1" w:styleId="24">
    <w:name w:val="标题 3 Char"/>
    <w:link w:val="6"/>
    <w:autoRedefine/>
    <w:qFormat/>
    <w:uiPriority w:val="0"/>
    <w:rPr>
      <w:rFonts w:eastAsia="楷体"/>
      <w:b/>
    </w:rPr>
  </w:style>
  <w:style w:type="character" w:customStyle="1" w:styleId="25">
    <w:name w:val="font81"/>
    <w:basedOn w:val="19"/>
    <w:autoRedefine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6">
    <w:name w:val="font10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正文文本 Char"/>
    <w:basedOn w:val="19"/>
    <w:link w:val="3"/>
    <w:autoRedefine/>
    <w:qFormat/>
    <w:uiPriority w:val="0"/>
    <w:rPr>
      <w:rFonts w:hint="eastAsia" w:ascii="仿宋" w:hAnsi="仿宋" w:eastAsia="仿宋" w:cs="仿宋"/>
      <w:kern w:val="2"/>
      <w:sz w:val="32"/>
      <w:szCs w:val="24"/>
    </w:rPr>
  </w:style>
  <w:style w:type="character" w:customStyle="1" w:styleId="28">
    <w:name w:val="页脚 Char"/>
    <w:basedOn w:val="19"/>
    <w:link w:val="13"/>
    <w:autoRedefine/>
    <w:qFormat/>
    <w:uiPriority w:val="0"/>
    <w:rPr>
      <w:kern w:val="2"/>
      <w:sz w:val="18"/>
      <w:szCs w:val="18"/>
    </w:rPr>
  </w:style>
  <w:style w:type="character" w:customStyle="1" w:styleId="29">
    <w:name w:val="font61"/>
    <w:basedOn w:val="19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30">
    <w:name w:val="正文首行缩进 Char"/>
    <w:basedOn w:val="27"/>
    <w:link w:val="2"/>
    <w:autoRedefine/>
    <w:qFormat/>
    <w:uiPriority w:val="0"/>
    <w:rPr>
      <w:rFonts w:hint="eastAsia" w:ascii="仿宋" w:hAnsi="仿宋" w:eastAsia="仿宋" w:cs="仿宋"/>
      <w:kern w:val="2"/>
      <w:sz w:val="32"/>
      <w:szCs w:val="24"/>
    </w:rPr>
  </w:style>
  <w:style w:type="character" w:customStyle="1" w:styleId="31">
    <w:name w:val="font91"/>
    <w:basedOn w:val="19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">
    <w:name w:val="font4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3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34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p0"/>
    <w:basedOn w:val="1"/>
    <w:autoRedefine/>
    <w:qFormat/>
    <w:uiPriority w:val="0"/>
    <w:pPr>
      <w:widowControl/>
      <w:spacing w:line="793" w:lineRule="atLeast"/>
    </w:pPr>
    <w:rPr>
      <w:color w:val="000000"/>
      <w:kern w:val="0"/>
      <w:szCs w:val="21"/>
    </w:rPr>
  </w:style>
  <w:style w:type="paragraph" w:customStyle="1" w:styleId="36">
    <w:name w:val="列出段落1"/>
    <w:basedOn w:val="1"/>
    <w:autoRedefine/>
    <w:qFormat/>
    <w:uiPriority w:val="0"/>
    <w:pPr>
      <w:ind w:firstLine="200"/>
    </w:pPr>
    <w:rPr>
      <w:rFonts w:cs="Arial"/>
      <w:szCs w:val="22"/>
    </w:rPr>
  </w:style>
  <w:style w:type="paragraph" w:customStyle="1" w:styleId="37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12</Pages>
  <Words>2144</Words>
  <Characters>2192</Characters>
  <Lines>4</Lines>
  <Paragraphs>1</Paragraphs>
  <TotalTime>27</TotalTime>
  <ScaleCrop>false</ScaleCrop>
  <LinksUpToDate>false</LinksUpToDate>
  <CharactersWithSpaces>2644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2019-10-10T07:29:00Z</dcterms:created>
  <dc:creator>admin</dc:creator>
  <cp:lastModifiedBy>柴桑</cp:lastModifiedBy>
  <cp:lastPrinted>2024-08-02T06:31:00Z</cp:lastPrinted>
  <dcterms:modified xsi:type="dcterms:W3CDTF">2024-08-09T01:42:11Z</dcterms:modified>
  <dc:title>县农业发（2012）  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0D434A3DBBF64DF1A455C73D94988B9B_13</vt:lpwstr>
  </property>
</Properties>
</file>