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861" w:tblpY="2501"/>
        <w:tblOverlap w:val="never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2"/>
        <w:gridCol w:w="1113"/>
        <w:gridCol w:w="1060"/>
        <w:gridCol w:w="1149"/>
        <w:gridCol w:w="1214"/>
        <w:gridCol w:w="1294"/>
        <w:gridCol w:w="124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2021-2022年上学期各年级课程设置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科目  年级</w:t>
            </w:r>
          </w:p>
        </w:tc>
        <w:tc>
          <w:tcPr>
            <w:tcW w:w="130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高一</w:t>
            </w:r>
          </w:p>
        </w:tc>
        <w:tc>
          <w:tcPr>
            <w:tcW w:w="141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高二</w:t>
            </w:r>
          </w:p>
        </w:tc>
        <w:tc>
          <w:tcPr>
            <w:tcW w:w="152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科类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方向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方向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通用</w:t>
            </w:r>
          </w:p>
        </w:tc>
        <w:tc>
          <w:tcPr>
            <w:tcW w:w="6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(1)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</w:t>
            </w:r>
          </w:p>
        </w:tc>
        <w:tc>
          <w:tcPr>
            <w:tcW w:w="667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(1)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</w:t>
            </w:r>
          </w:p>
        </w:tc>
        <w:tc>
          <w:tcPr>
            <w:tcW w:w="667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</w:t>
            </w:r>
          </w:p>
        </w:tc>
        <w:tc>
          <w:tcPr>
            <w:tcW w:w="6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7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4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班会</w:t>
            </w:r>
          </w:p>
        </w:tc>
        <w:tc>
          <w:tcPr>
            <w:tcW w:w="66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7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周课时</w:t>
            </w:r>
          </w:p>
        </w:tc>
        <w:tc>
          <w:tcPr>
            <w:tcW w:w="6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</w:tr>
    </w:tbl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2021-2022学年</w:t>
      </w:r>
      <w:r>
        <w:rPr>
          <w:rFonts w:hint="eastAsia"/>
          <w:b/>
          <w:bCs/>
          <w:sz w:val="44"/>
          <w:szCs w:val="44"/>
          <w:lang w:eastAsia="zh-CN"/>
        </w:rPr>
        <w:t>柴桑区一中课程设置总表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注：高二高三上学期历史上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5节，政治上4节。下学期政治上5节，历史上4节。</w:t>
      </w:r>
    </w:p>
    <w:p>
      <w:pPr>
        <w:jc w:val="right"/>
        <w:rPr>
          <w:rFonts w:hint="eastAsia" w:ascii="宋体" w:hAnsi="宋体" w:eastAsia="宋体" w:cs="宋体"/>
          <w:sz w:val="30"/>
          <w:szCs w:val="30"/>
          <w:lang w:eastAsia="zh-CN"/>
        </w:rPr>
      </w:pPr>
      <w:bookmarkStart w:id="0" w:name="_GoBack"/>
      <w:bookmarkEnd w:id="0"/>
    </w:p>
    <w:p>
      <w:pPr>
        <w:jc w:val="right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柴桑区第一中学</w:t>
      </w:r>
    </w:p>
    <w:p>
      <w:pPr>
        <w:jc w:val="right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2021年8月</w:t>
      </w:r>
    </w:p>
    <w:p>
      <w:pPr>
        <w:bidi w:val="0"/>
        <w:ind w:firstLine="545" w:firstLineChars="0"/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5588B"/>
    <w:rsid w:val="42E5588B"/>
    <w:rsid w:val="6F1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2021-12-13T11:22:00Z</dcterms:created>
  <dc:creator>有梦就有未来_z</dc:creator>
  <cp:lastModifiedBy>有梦就有未来_z</cp:lastModifiedBy>
  <dcterms:modified xsi:type="dcterms:W3CDTF">2021-12-13T11:26:36Z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