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val="0"/>
          <w:sz w:val="32"/>
          <w:szCs w:val="32"/>
          <w:lang w:val="en-US" w:eastAsia="zh-CN"/>
        </w:rPr>
      </w:pPr>
    </w:p>
    <w:p>
      <w:pPr>
        <w:widowControl/>
        <w:spacing w:line="520" w:lineRule="atLeast"/>
        <w:ind w:left="0" w:leftChars="0" w:firstLine="0" w:firstLineChars="0"/>
        <w:jc w:val="center"/>
        <w:rPr>
          <w:rFonts w:hint="default" w:ascii="黑体" w:hAnsi="黑体" w:eastAsia="黑体" w:cs="Times New Roman"/>
          <w:b w:val="0"/>
          <w:bCs w:val="0"/>
          <w:color w:val="000000"/>
          <w:kern w:val="0"/>
          <w:sz w:val="44"/>
          <w:szCs w:val="44"/>
          <w:lang w:val="en-US" w:eastAsia="zh-CN"/>
        </w:rPr>
      </w:pPr>
      <w:r>
        <w:rPr>
          <w:rFonts w:hint="eastAsia" w:ascii="黑体" w:hAnsi="黑体" w:eastAsia="黑体" w:cs="Times New Roman"/>
          <w:b w:val="0"/>
          <w:bCs w:val="0"/>
          <w:color w:val="000000"/>
          <w:kern w:val="0"/>
          <w:sz w:val="44"/>
          <w:szCs w:val="44"/>
          <w:lang w:eastAsia="zh-CN"/>
        </w:rPr>
        <w:t>柴桑区</w:t>
      </w:r>
      <w:r>
        <w:rPr>
          <w:rFonts w:hint="eastAsia" w:ascii="黑体" w:hAnsi="黑体" w:eastAsia="黑体" w:cs="Times New Roman"/>
          <w:b w:val="0"/>
          <w:bCs w:val="0"/>
          <w:color w:val="000000"/>
          <w:kern w:val="0"/>
          <w:sz w:val="44"/>
          <w:szCs w:val="44"/>
          <w:lang w:val="en-US" w:eastAsia="zh-CN"/>
        </w:rPr>
        <w:t>公安局（本级）</w:t>
      </w:r>
      <w:r>
        <w:rPr>
          <w:rFonts w:hint="eastAsia" w:ascii="黑体" w:hAnsi="黑体" w:eastAsia="黑体" w:cs="Times New Roman"/>
          <w:b w:val="0"/>
          <w:bCs w:val="0"/>
          <w:color w:val="000000"/>
          <w:kern w:val="0"/>
          <w:sz w:val="44"/>
          <w:szCs w:val="44"/>
          <w:lang w:eastAsia="zh-CN"/>
        </w:rPr>
        <w:t>2025</w:t>
      </w:r>
      <w:r>
        <w:rPr>
          <w:rFonts w:hint="eastAsia" w:ascii="黑体" w:hAnsi="黑体" w:eastAsia="黑体" w:cs="Times New Roman"/>
          <w:b w:val="0"/>
          <w:bCs w:val="0"/>
          <w:color w:val="000000"/>
          <w:kern w:val="0"/>
          <w:sz w:val="44"/>
          <w:szCs w:val="44"/>
        </w:rPr>
        <w:t>年</w:t>
      </w:r>
      <w:r>
        <w:rPr>
          <w:rFonts w:hint="eastAsia" w:ascii="黑体" w:hAnsi="黑体" w:eastAsia="黑体" w:cs="Times New Roman"/>
          <w:b w:val="0"/>
          <w:bCs w:val="0"/>
          <w:color w:val="000000"/>
          <w:kern w:val="0"/>
          <w:sz w:val="44"/>
          <w:szCs w:val="44"/>
          <w:lang w:val="en-US" w:eastAsia="zh-CN"/>
        </w:rPr>
        <w:t>单位预算</w:t>
      </w:r>
    </w:p>
    <w:p>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pPr>
        <w:pStyle w:val="13"/>
        <w:rPr>
          <w:rFonts w:ascii="宋体" w:hAnsi="宋体"/>
          <w:color w:val="000000"/>
        </w:rPr>
      </w:pPr>
    </w:p>
    <w:p>
      <w:pPr>
        <w:pStyle w:val="13"/>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lang w:val="en-US" w:eastAsia="zh-CN"/>
        </w:rPr>
        <w:t>柴桑区公安局</w:t>
      </w:r>
      <w:r>
        <w:rPr>
          <w:rFonts w:hint="eastAsia" w:ascii="仿宋_GB2312" w:eastAsia="仿宋_GB2312"/>
          <w:b/>
          <w:bCs/>
          <w:color w:val="000000"/>
          <w:sz w:val="32"/>
          <w:szCs w:val="32"/>
        </w:rPr>
        <w:t>概况</w:t>
      </w:r>
      <w:r>
        <w:rPr>
          <w:rFonts w:ascii="仿宋_GB2312" w:eastAsia="仿宋_GB2312"/>
          <w:b/>
          <w:bCs/>
          <w:color w:val="000000"/>
          <w:sz w:val="32"/>
          <w:szCs w:val="32"/>
        </w:rPr>
        <w:tab/>
      </w:r>
    </w:p>
    <w:p>
      <w:pPr>
        <w:pStyle w:val="13"/>
        <w:spacing w:line="600" w:lineRule="atLeast"/>
        <w:ind w:firstLine="1120" w:firstLineChars="35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 xml:space="preserve"> </w:t>
      </w:r>
      <w:r>
        <w:rPr>
          <w:rFonts w:ascii="Adobe 仿宋 Std R" w:hAnsi="Adobe 仿宋 Std R" w:eastAsia="Adobe 仿宋 Std R" w:cs="黑体"/>
          <w:kern w:val="2"/>
          <w:sz w:val="32"/>
          <w:szCs w:val="30"/>
        </w:rPr>
        <w:t>一、</w:t>
      </w:r>
      <w:r>
        <w:rPr>
          <w:rFonts w:hint="eastAsia" w:ascii="Adobe 仿宋 Std R" w:hAnsi="Adobe 仿宋 Std R" w:eastAsia="Adobe 仿宋 Std R" w:cs="黑体"/>
          <w:kern w:val="2"/>
          <w:sz w:val="32"/>
          <w:szCs w:val="30"/>
          <w:lang w:val="en-US" w:eastAsia="zh-CN"/>
        </w:rPr>
        <w:t>单位</w:t>
      </w:r>
      <w:r>
        <w:rPr>
          <w:rFonts w:ascii="Adobe 仿宋 Std R" w:hAnsi="Adobe 仿宋 Std R" w:eastAsia="Adobe 仿宋 Std R" w:cs="黑体"/>
          <w:kern w:val="2"/>
          <w:sz w:val="32"/>
          <w:szCs w:val="30"/>
        </w:rPr>
        <w:t>主要职责</w:t>
      </w:r>
    </w:p>
    <w:p>
      <w:pPr>
        <w:pStyle w:val="13"/>
        <w:spacing w:line="600" w:lineRule="atLeast"/>
        <w:ind w:firstLine="1280" w:firstLineChars="40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w:t>
      </w:r>
      <w:r>
        <w:rPr>
          <w:rFonts w:hint="eastAsia" w:ascii="Adobe 仿宋 Std R" w:hAnsi="Adobe 仿宋 Std R" w:eastAsia="Adobe 仿宋 Std R" w:cs="黑体"/>
          <w:kern w:val="2"/>
          <w:sz w:val="32"/>
          <w:szCs w:val="30"/>
        </w:rPr>
        <w:t>机构设置及人员情况</w:t>
      </w:r>
    </w:p>
    <w:p>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lang w:eastAsia="zh-CN"/>
        </w:rPr>
        <w:t>2025</w:t>
      </w:r>
      <w:r>
        <w:rPr>
          <w:rFonts w:hint="eastAsia" w:ascii="仿宋_GB2312" w:eastAsia="仿宋_GB2312"/>
          <w:b/>
          <w:bCs/>
          <w:color w:val="000000"/>
          <w:sz w:val="32"/>
          <w:szCs w:val="32"/>
        </w:rPr>
        <w:t>年</w:t>
      </w:r>
      <w:r>
        <w:rPr>
          <w:rFonts w:hint="eastAsia" w:ascii="仿宋_GB2312" w:eastAsia="仿宋_GB2312"/>
          <w:b/>
          <w:bCs/>
          <w:color w:val="000000"/>
          <w:sz w:val="32"/>
          <w:szCs w:val="32"/>
          <w:lang w:val="en-US" w:eastAsia="zh-CN"/>
        </w:rPr>
        <w:t>单位</w:t>
      </w:r>
      <w:r>
        <w:rPr>
          <w:rFonts w:hint="eastAsia" w:ascii="仿宋_GB2312" w:eastAsia="仿宋_GB2312"/>
          <w:b/>
          <w:bCs/>
          <w:color w:val="000000"/>
          <w:sz w:val="32"/>
          <w:szCs w:val="32"/>
        </w:rPr>
        <w:t>预算表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一、《收支预算总表》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w:t>
      </w:r>
      <w:r>
        <w:rPr>
          <w:rFonts w:hint="eastAsia" w:ascii="Adobe 仿宋 Std R" w:hAnsi="Adobe 仿宋 Std R" w:eastAsia="Adobe 仿宋 Std R" w:cs="黑体"/>
          <w:kern w:val="2"/>
          <w:sz w:val="32"/>
          <w:szCs w:val="30"/>
          <w:lang w:eastAsia="zh-CN"/>
        </w:rPr>
        <w:t>单位</w:t>
      </w:r>
      <w:r>
        <w:rPr>
          <w:rFonts w:ascii="Adobe 仿宋 Std R" w:hAnsi="Adobe 仿宋 Std R" w:eastAsia="Adobe 仿宋 Std R" w:cs="黑体"/>
          <w:kern w:val="2"/>
          <w:sz w:val="32"/>
          <w:szCs w:val="30"/>
        </w:rPr>
        <w:t>收入总表》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三、《</w:t>
      </w:r>
      <w:r>
        <w:rPr>
          <w:rFonts w:hint="eastAsia" w:ascii="Adobe 仿宋 Std R" w:hAnsi="Adobe 仿宋 Std R" w:eastAsia="Adobe 仿宋 Std R" w:cs="黑体"/>
          <w:kern w:val="2"/>
          <w:sz w:val="32"/>
          <w:szCs w:val="30"/>
          <w:lang w:eastAsia="zh-CN"/>
        </w:rPr>
        <w:t>单位</w:t>
      </w:r>
      <w:r>
        <w:rPr>
          <w:rFonts w:ascii="Adobe 仿宋 Std R" w:hAnsi="Adobe 仿宋 Std R" w:eastAsia="Adobe 仿宋 Std R" w:cs="黑体"/>
          <w:kern w:val="2"/>
          <w:sz w:val="32"/>
          <w:szCs w:val="30"/>
        </w:rPr>
        <w:t>支出总表》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四、《财政拨款收支总表》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五、《一般公共预算支出表》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六、《一般公共预算基本支出表》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七</w:t>
      </w:r>
      <w:r>
        <w:rPr>
          <w:rFonts w:ascii="Adobe 仿宋 Std R" w:hAnsi="Adobe 仿宋 Std R" w:eastAsia="Adobe 仿宋 Std R" w:cs="黑体"/>
          <w:kern w:val="2"/>
          <w:sz w:val="32"/>
          <w:szCs w:val="30"/>
          <w:highlight w:val="none"/>
        </w:rPr>
        <w:t>、《一般公共预算“三公”经费支出表》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八、《政府性基金预算支出表》</w:t>
      </w:r>
    </w:p>
    <w:p>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九、《</w:t>
      </w:r>
      <w:r>
        <w:rPr>
          <w:rFonts w:hint="eastAsia" w:ascii="Adobe 仿宋 Std R" w:hAnsi="Adobe 仿宋 Std R" w:eastAsia="Adobe 仿宋 Std R" w:cs="黑体"/>
          <w:kern w:val="2"/>
          <w:sz w:val="32"/>
          <w:szCs w:val="30"/>
        </w:rPr>
        <w:t>国有资本经营</w:t>
      </w:r>
      <w:r>
        <w:rPr>
          <w:rFonts w:ascii="Adobe 仿宋 Std R" w:hAnsi="Adobe 仿宋 Std R" w:eastAsia="Adobe 仿宋 Std R" w:cs="黑体"/>
          <w:kern w:val="2"/>
          <w:sz w:val="32"/>
          <w:szCs w:val="30"/>
        </w:rPr>
        <w:t>预算支出表》</w:t>
      </w:r>
      <w:r>
        <w:rPr>
          <w:rFonts w:hint="eastAsia" w:ascii="Adobe 仿宋 Std R" w:hAnsi="Adobe 仿宋 Std R" w:eastAsia="Adobe 仿宋 Std R" w:cs="黑体"/>
          <w:kern w:val="2"/>
          <w:sz w:val="32"/>
          <w:szCs w:val="30"/>
        </w:rPr>
        <w:tab/>
      </w:r>
    </w:p>
    <w:p>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lang w:eastAsia="zh-CN"/>
        </w:rPr>
        <w:t>单位</w:t>
      </w:r>
      <w:r>
        <w:rPr>
          <w:rFonts w:hint="eastAsia" w:ascii="Adobe 仿宋 Std R" w:hAnsi="Adobe 仿宋 Std R" w:eastAsia="Adobe 仿宋 Std R" w:cs="黑体"/>
          <w:kern w:val="2"/>
          <w:sz w:val="32"/>
          <w:szCs w:val="30"/>
        </w:rPr>
        <w:t>整体支出绩效目标表</w:t>
      </w:r>
      <w:r>
        <w:rPr>
          <w:rFonts w:ascii="Adobe 仿宋 Std R" w:hAnsi="Adobe 仿宋 Std R" w:eastAsia="Adobe 仿宋 Std R" w:cs="黑体"/>
          <w:kern w:val="2"/>
          <w:sz w:val="32"/>
          <w:szCs w:val="30"/>
        </w:rPr>
        <w:t>》</w:t>
      </w:r>
    </w:p>
    <w:p>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十一</w:t>
      </w:r>
      <w:r>
        <w:rPr>
          <w:rFonts w:hint="eastAsia" w:ascii="Adobe 仿宋 Std R" w:hAnsi="Adobe 仿宋 Std R" w:eastAsia="Adobe 仿宋 Std R" w:cs="黑体"/>
          <w:kern w:val="2"/>
          <w:sz w:val="32"/>
          <w:szCs w:val="30"/>
          <w:lang w:eastAsia="zh-CN"/>
        </w:rPr>
        <w:t>、</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项目绩效目标表</w:t>
      </w:r>
      <w:r>
        <w:rPr>
          <w:rFonts w:ascii="Adobe 仿宋 Std R" w:hAnsi="Adobe 仿宋 Std R" w:eastAsia="Adobe 仿宋 Std R" w:cs="黑体"/>
          <w:kern w:val="2"/>
          <w:sz w:val="32"/>
          <w:szCs w:val="30"/>
        </w:rPr>
        <w:t>》</w:t>
      </w:r>
    </w:p>
    <w:p>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sz w:val="32"/>
          <w:szCs w:val="32"/>
          <w:lang w:eastAsia="zh-CN"/>
        </w:rPr>
        <w:t>2025</w:t>
      </w:r>
      <w:r>
        <w:rPr>
          <w:rFonts w:hint="eastAsia" w:ascii="仿宋_GB2312" w:eastAsia="仿宋_GB2312"/>
          <w:b/>
          <w:bCs/>
          <w:color w:val="000000"/>
          <w:sz w:val="32"/>
          <w:szCs w:val="32"/>
        </w:rPr>
        <w:t>年</w:t>
      </w:r>
      <w:r>
        <w:rPr>
          <w:rFonts w:hint="eastAsia" w:ascii="仿宋_GB2312" w:eastAsia="仿宋_GB2312"/>
          <w:b/>
          <w:bCs/>
          <w:color w:val="000000"/>
          <w:sz w:val="32"/>
          <w:szCs w:val="32"/>
          <w:lang w:val="en-US" w:eastAsia="zh-CN"/>
        </w:rPr>
        <w:t>单位</w:t>
      </w:r>
      <w:r>
        <w:rPr>
          <w:rFonts w:hint="eastAsia" w:ascii="仿宋_GB2312" w:eastAsia="仿宋_GB2312"/>
          <w:b/>
          <w:bCs/>
          <w:color w:val="000000"/>
          <w:sz w:val="32"/>
          <w:szCs w:val="32"/>
        </w:rPr>
        <w:t>预算情况说明</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w:t>
      </w:r>
      <w:r>
        <w:rPr>
          <w:rFonts w:hint="eastAsia" w:ascii="Adobe 仿宋 Std R" w:hAnsi="Adobe 仿宋 Std R" w:eastAsia="Adobe 仿宋 Std R" w:cs="黑体"/>
          <w:kern w:val="2"/>
          <w:sz w:val="32"/>
          <w:szCs w:val="30"/>
          <w:lang w:eastAsia="zh-CN"/>
        </w:rPr>
        <w:t>2025</w:t>
      </w:r>
      <w:r>
        <w:rPr>
          <w:rFonts w:ascii="Adobe 仿宋 Std R" w:hAnsi="Adobe 仿宋 Std R" w:eastAsia="Adobe 仿宋 Std R" w:cs="黑体"/>
          <w:kern w:val="2"/>
          <w:sz w:val="32"/>
          <w:szCs w:val="30"/>
        </w:rPr>
        <w:t>年</w:t>
      </w:r>
      <w:r>
        <w:rPr>
          <w:rFonts w:hint="eastAsia" w:ascii="Adobe 仿宋 Std R" w:hAnsi="Adobe 仿宋 Std R" w:eastAsia="Adobe 仿宋 Std R" w:cs="黑体"/>
          <w:kern w:val="2"/>
          <w:sz w:val="32"/>
          <w:szCs w:val="30"/>
          <w:lang w:eastAsia="zh-CN"/>
        </w:rPr>
        <w:t>单位</w:t>
      </w:r>
      <w:r>
        <w:rPr>
          <w:rFonts w:ascii="Adobe 仿宋 Std R" w:hAnsi="Adobe 仿宋 Std R" w:eastAsia="Adobe 仿宋 Std R" w:cs="黑体"/>
          <w:kern w:val="2"/>
          <w:sz w:val="32"/>
          <w:szCs w:val="30"/>
        </w:rPr>
        <w:t>预算收支情况说明</w:t>
      </w:r>
    </w:p>
    <w:p>
      <w:pPr>
        <w:pStyle w:val="13"/>
        <w:spacing w:line="600" w:lineRule="atLeast"/>
        <w:ind w:firstLine="1120" w:firstLineChars="35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 xml:space="preserve"> 二、</w:t>
      </w:r>
      <w:r>
        <w:rPr>
          <w:rFonts w:hint="eastAsia" w:ascii="Adobe 仿宋 Std R" w:hAnsi="Adobe 仿宋 Std R" w:eastAsia="Adobe 仿宋 Std R" w:cs="黑体"/>
          <w:kern w:val="2"/>
          <w:sz w:val="32"/>
          <w:szCs w:val="30"/>
          <w:lang w:eastAsia="zh-CN"/>
        </w:rPr>
        <w:t>2025</w:t>
      </w:r>
      <w:r>
        <w:rPr>
          <w:rFonts w:ascii="Adobe 仿宋 Std R" w:hAnsi="Adobe 仿宋 Std R" w:eastAsia="Adobe 仿宋 Std R" w:cs="黑体"/>
          <w:kern w:val="2"/>
          <w:sz w:val="32"/>
          <w:szCs w:val="30"/>
        </w:rPr>
        <w:t>年“三公”经费预算情况说明</w:t>
      </w:r>
    </w:p>
    <w:p>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44"/>
          <w:szCs w:val="44"/>
        </w:rPr>
      </w:pPr>
      <w:r>
        <w:rPr>
          <w:rFonts w:hint="eastAsia" w:ascii="仿宋_GB2312" w:eastAsia="仿宋_GB2312"/>
          <w:b/>
          <w:sz w:val="44"/>
          <w:szCs w:val="44"/>
        </w:rPr>
        <w:t xml:space="preserve">第一部分  </w:t>
      </w:r>
      <w:r>
        <w:rPr>
          <w:rFonts w:hint="eastAsia" w:ascii="仿宋_GB2312" w:eastAsia="仿宋_GB2312"/>
          <w:b/>
          <w:sz w:val="44"/>
          <w:szCs w:val="44"/>
          <w:lang w:eastAsia="zh-CN"/>
        </w:rPr>
        <w:t>柴桑区公安局</w:t>
      </w:r>
      <w:r>
        <w:rPr>
          <w:rFonts w:hint="eastAsia" w:ascii="仿宋_GB2312" w:eastAsia="仿宋_GB2312"/>
          <w:b/>
          <w:sz w:val="44"/>
          <w:szCs w:val="44"/>
        </w:rPr>
        <w:t>概况</w:t>
      </w:r>
    </w:p>
    <w:p>
      <w:pPr>
        <w:widowControl/>
        <w:spacing w:line="580" w:lineRule="exact"/>
        <w:jc w:val="left"/>
        <w:rPr>
          <w:rFonts w:ascii="宋体" w:hAnsi="宋体"/>
          <w:b/>
          <w:sz w:val="36"/>
          <w:szCs w:val="36"/>
        </w:rPr>
      </w:pPr>
    </w:p>
    <w:p>
      <w:pPr>
        <w:widowControl/>
        <w:spacing w:line="580" w:lineRule="exact"/>
        <w:ind w:firstLine="361" w:firstLineChars="100"/>
        <w:jc w:val="left"/>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一、</w:t>
      </w:r>
      <w:r>
        <w:rPr>
          <w:rFonts w:hint="eastAsia" w:ascii="仿宋_GB2312" w:hAnsi="仿宋_GB2312" w:eastAsia="仿宋_GB2312" w:cs="仿宋_GB2312"/>
          <w:b/>
          <w:sz w:val="36"/>
          <w:szCs w:val="36"/>
          <w:lang w:eastAsia="zh-CN"/>
        </w:rPr>
        <w:t>单位</w:t>
      </w:r>
      <w:r>
        <w:rPr>
          <w:rFonts w:hint="eastAsia" w:ascii="仿宋_GB2312" w:hAnsi="仿宋_GB2312" w:eastAsia="仿宋_GB2312" w:cs="仿宋_GB2312"/>
          <w:b/>
          <w:sz w:val="36"/>
          <w:szCs w:val="36"/>
        </w:rPr>
        <w:t>主要职责</w:t>
      </w:r>
    </w:p>
    <w:p>
      <w:pPr>
        <w:pStyle w:val="10"/>
        <w:keepNext w:val="0"/>
        <w:keepLines w:val="0"/>
        <w:pageBreakBefore w:val="0"/>
        <w:widowControl w:val="0"/>
        <w:kinsoku/>
        <w:wordWrap/>
        <w:overflowPunct/>
        <w:topLinePunct w:val="0"/>
        <w:autoSpaceDE/>
        <w:autoSpaceDN/>
        <w:bidi w:val="0"/>
        <w:adjustRightInd/>
        <w:snapToGrid/>
        <w:ind w:left="319" w:leftChars="152"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1、贯彻执行国家的法律、法规和公安工作的方针、政策。</w:t>
      </w:r>
      <w:r>
        <w:rPr>
          <w:rFonts w:hint="eastAsia" w:ascii="仿宋_GB2312" w:hAnsi="仿宋_GB2312" w:eastAsia="仿宋_GB2312"/>
          <w:sz w:val="32"/>
          <w:szCs w:val="30"/>
          <w:lang w:eastAsia="zh-CN"/>
        </w:rPr>
        <w:t>制</w:t>
      </w:r>
      <w:r>
        <w:rPr>
          <w:rFonts w:hint="eastAsia" w:ascii="仿宋_GB2312" w:hAnsi="仿宋_GB2312" w:eastAsia="仿宋_GB2312"/>
          <w:sz w:val="32"/>
          <w:szCs w:val="30"/>
        </w:rPr>
        <w:t>订全区公安工作的规定和实施办法，对全区公安机关实施组织领导和指挥，部署、指导、监督和检查全区公安工作。</w:t>
      </w:r>
    </w:p>
    <w:p>
      <w:pPr>
        <w:pStyle w:val="10"/>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2、掌握影响社会稳定、危害国内安全和社会治安情况，为区委、区政府和市公安局提供社会治安方面的重要信息并提出相应决策。</w:t>
      </w:r>
    </w:p>
    <w:p>
      <w:pPr>
        <w:pStyle w:val="10"/>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3、组织实施并指导全区公安机关侦查工作。组织、协调处置重大案件、治安事件、治安事故和重大群体性事件、骚乱。</w:t>
      </w:r>
    </w:p>
    <w:p>
      <w:pPr>
        <w:pStyle w:val="10"/>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4、组织实施并指导全区公安机关依法查处违反治安管理行为，依法开展治安行政管理工作，指导、监督全区公安机关治安保卫工作。</w:t>
      </w:r>
    </w:p>
    <w:p>
      <w:pPr>
        <w:pStyle w:val="10"/>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5、组织指导出入境和外国人在我区辖区内居留、旅行的有关管理工作，组织指导全区公安外事工作。</w:t>
      </w:r>
    </w:p>
    <w:p>
      <w:pPr>
        <w:pStyle w:val="10"/>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6、组织实施并指导、监督全</w:t>
      </w:r>
      <w:r>
        <w:rPr>
          <w:rFonts w:hint="eastAsia" w:ascii="仿宋_GB2312" w:hAnsi="仿宋_GB2312" w:eastAsia="仿宋_GB2312"/>
          <w:sz w:val="32"/>
          <w:szCs w:val="30"/>
          <w:lang w:eastAsia="zh-CN"/>
        </w:rPr>
        <w:t>区</w:t>
      </w:r>
      <w:r>
        <w:rPr>
          <w:rFonts w:hint="eastAsia" w:ascii="仿宋_GB2312" w:hAnsi="仿宋_GB2312" w:eastAsia="仿宋_GB2312"/>
          <w:sz w:val="32"/>
          <w:szCs w:val="30"/>
        </w:rPr>
        <w:t>消防、警卫工作，对武警部队公安任务及相关业务建设实施领导和指挥。</w:t>
      </w:r>
    </w:p>
    <w:p>
      <w:pPr>
        <w:pStyle w:val="10"/>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7、组织实施并指导全</w:t>
      </w:r>
      <w:r>
        <w:rPr>
          <w:rFonts w:hint="eastAsia" w:ascii="仿宋_GB2312" w:hAnsi="仿宋_GB2312" w:eastAsia="仿宋_GB2312"/>
          <w:sz w:val="32"/>
          <w:szCs w:val="30"/>
          <w:lang w:eastAsia="zh-CN"/>
        </w:rPr>
        <w:t>区</w:t>
      </w:r>
      <w:r>
        <w:rPr>
          <w:rFonts w:hint="eastAsia" w:ascii="仿宋_GB2312" w:hAnsi="仿宋_GB2312" w:eastAsia="仿宋_GB2312"/>
          <w:sz w:val="32"/>
          <w:szCs w:val="30"/>
        </w:rPr>
        <w:t>公安机关维护道路交通安全、交通秩序以及机动车辆、驾驶人管理工作，查处交通事故；负责变型施拉机驾驶证及驾驶员证照、驾驶登记证书和号牌及行驶证的核发；加强对辖区内道路两侧道沿以内、以机动车通行为主的道路上机动车辆停放管理以及对非法超载行为打击力度。</w:t>
      </w:r>
    </w:p>
    <w:p>
      <w:pPr>
        <w:pStyle w:val="10"/>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8、组织实施并指导、监督全</w:t>
      </w:r>
      <w:r>
        <w:rPr>
          <w:rFonts w:hint="eastAsia" w:ascii="仿宋_GB2312" w:hAnsi="仿宋_GB2312" w:eastAsia="仿宋_GB2312"/>
          <w:sz w:val="32"/>
          <w:szCs w:val="30"/>
          <w:lang w:eastAsia="zh-CN"/>
        </w:rPr>
        <w:t>区</w:t>
      </w:r>
      <w:r>
        <w:rPr>
          <w:rFonts w:hint="eastAsia" w:ascii="仿宋_GB2312" w:hAnsi="仿宋_GB2312" w:eastAsia="仿宋_GB2312"/>
          <w:sz w:val="32"/>
          <w:szCs w:val="30"/>
        </w:rPr>
        <w:t>公安信息网络安全保护工作，负责信息安全等级保护工作的指导、检查、监督。组织实施并指导、监督全</w:t>
      </w:r>
      <w:r>
        <w:rPr>
          <w:rFonts w:hint="eastAsia" w:ascii="仿宋_GB2312" w:hAnsi="仿宋_GB2312" w:eastAsia="仿宋_GB2312"/>
          <w:sz w:val="32"/>
          <w:szCs w:val="30"/>
          <w:lang w:eastAsia="zh-CN"/>
        </w:rPr>
        <w:t>区</w:t>
      </w:r>
      <w:r>
        <w:rPr>
          <w:rFonts w:hint="eastAsia" w:ascii="仿宋_GB2312" w:hAnsi="仿宋_GB2312" w:eastAsia="仿宋_GB2312"/>
          <w:sz w:val="32"/>
          <w:szCs w:val="30"/>
        </w:rPr>
        <w:t>公共信息网络安全监察和涉网案件的侦破工作。</w:t>
      </w:r>
    </w:p>
    <w:p>
      <w:pPr>
        <w:pStyle w:val="10"/>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9、指导、监督全</w:t>
      </w:r>
      <w:r>
        <w:rPr>
          <w:rFonts w:hint="eastAsia" w:ascii="仿宋_GB2312" w:hAnsi="仿宋_GB2312" w:eastAsia="仿宋_GB2312"/>
          <w:sz w:val="32"/>
          <w:szCs w:val="30"/>
          <w:lang w:eastAsia="zh-CN"/>
        </w:rPr>
        <w:t>区</w:t>
      </w:r>
      <w:r>
        <w:rPr>
          <w:rFonts w:hint="eastAsia" w:ascii="仿宋_GB2312" w:hAnsi="仿宋_GB2312" w:eastAsia="仿宋_GB2312"/>
          <w:sz w:val="32"/>
          <w:szCs w:val="30"/>
        </w:rPr>
        <w:t>公安机关依法承担的执行刑罚工作，组织实施并指导、监察看守所、拘留所等管理工作。</w:t>
      </w:r>
    </w:p>
    <w:p>
      <w:pPr>
        <w:pStyle w:val="10"/>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10、组织实施并指导全</w:t>
      </w:r>
      <w:r>
        <w:rPr>
          <w:rFonts w:hint="eastAsia" w:ascii="仿宋_GB2312" w:hAnsi="仿宋_GB2312" w:eastAsia="仿宋_GB2312"/>
          <w:sz w:val="32"/>
          <w:szCs w:val="30"/>
          <w:lang w:eastAsia="zh-CN"/>
        </w:rPr>
        <w:t>区</w:t>
      </w:r>
      <w:r>
        <w:rPr>
          <w:rFonts w:hint="eastAsia" w:ascii="仿宋_GB2312" w:hAnsi="仿宋_GB2312" w:eastAsia="仿宋_GB2312"/>
          <w:sz w:val="32"/>
          <w:szCs w:val="30"/>
        </w:rPr>
        <w:t>公安法制建设，指导、检查、监督全</w:t>
      </w:r>
      <w:r>
        <w:rPr>
          <w:rFonts w:hint="eastAsia" w:ascii="仿宋_GB2312" w:hAnsi="仿宋_GB2312" w:eastAsia="仿宋_GB2312"/>
          <w:sz w:val="32"/>
          <w:szCs w:val="30"/>
          <w:lang w:eastAsia="zh-CN"/>
        </w:rPr>
        <w:t>区</w:t>
      </w:r>
      <w:r>
        <w:rPr>
          <w:rFonts w:hint="eastAsia" w:ascii="仿宋_GB2312" w:hAnsi="仿宋_GB2312" w:eastAsia="仿宋_GB2312"/>
          <w:sz w:val="32"/>
          <w:szCs w:val="30"/>
        </w:rPr>
        <w:t>公安机关执法活动，负责劳动教养对象的申报工作；协助司法部门做好社区矫正工作。</w:t>
      </w:r>
    </w:p>
    <w:p>
      <w:pPr>
        <w:pStyle w:val="10"/>
        <w:keepNext w:val="0"/>
        <w:keepLines w:val="0"/>
        <w:pageBreakBefore w:val="0"/>
        <w:widowControl w:val="0"/>
        <w:kinsoku/>
        <w:wordWrap/>
        <w:overflowPunct/>
        <w:topLinePunct w:val="0"/>
        <w:autoSpaceDE/>
        <w:autoSpaceDN/>
        <w:bidi w:val="0"/>
        <w:adjustRightInd/>
        <w:snapToGrid/>
        <w:ind w:left="42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11、组织实施并指导全</w:t>
      </w:r>
      <w:r>
        <w:rPr>
          <w:rFonts w:hint="eastAsia" w:ascii="仿宋_GB2312" w:hAnsi="仿宋_GB2312" w:eastAsia="仿宋_GB2312"/>
          <w:sz w:val="32"/>
          <w:szCs w:val="30"/>
          <w:lang w:eastAsia="zh-CN"/>
        </w:rPr>
        <w:t>区</w:t>
      </w:r>
      <w:r>
        <w:rPr>
          <w:rFonts w:hint="eastAsia" w:ascii="仿宋_GB2312" w:hAnsi="仿宋_GB2312" w:eastAsia="仿宋_GB2312"/>
          <w:sz w:val="32"/>
          <w:szCs w:val="30"/>
        </w:rPr>
        <w:t>公安机关开展禁毒和缉毒工作。</w:t>
      </w:r>
    </w:p>
    <w:p>
      <w:pPr>
        <w:pStyle w:val="10"/>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12、组织实施并指导全</w:t>
      </w:r>
      <w:r>
        <w:rPr>
          <w:rFonts w:hint="eastAsia" w:ascii="仿宋_GB2312" w:hAnsi="仿宋_GB2312" w:eastAsia="仿宋_GB2312"/>
          <w:sz w:val="32"/>
          <w:szCs w:val="30"/>
          <w:lang w:eastAsia="zh-CN"/>
        </w:rPr>
        <w:t>区</w:t>
      </w:r>
      <w:r>
        <w:rPr>
          <w:rFonts w:hint="eastAsia" w:ascii="仿宋_GB2312" w:hAnsi="仿宋_GB2312" w:eastAsia="仿宋_GB2312"/>
          <w:sz w:val="32"/>
          <w:szCs w:val="30"/>
        </w:rPr>
        <w:t>水上治安管理工作，会同有关部门处置跨地域的水上刑事、治安案件，维护上分治安秩序。</w:t>
      </w:r>
    </w:p>
    <w:p>
      <w:pPr>
        <w:pStyle w:val="10"/>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13、组织实施全</w:t>
      </w:r>
      <w:r>
        <w:rPr>
          <w:rFonts w:hint="eastAsia" w:ascii="仿宋_GB2312" w:hAnsi="仿宋_GB2312" w:eastAsia="仿宋_GB2312"/>
          <w:sz w:val="32"/>
          <w:szCs w:val="30"/>
          <w:lang w:eastAsia="zh-CN"/>
        </w:rPr>
        <w:t>区</w:t>
      </w:r>
      <w:r>
        <w:rPr>
          <w:rFonts w:hint="eastAsia" w:ascii="仿宋_GB2312" w:hAnsi="仿宋_GB2312" w:eastAsia="仿宋_GB2312"/>
          <w:sz w:val="32"/>
          <w:szCs w:val="30"/>
        </w:rPr>
        <w:t>公安信息、通信、科学技术工作，规划公安指挥系统、信息技术、刑事技术和技术侦察建设。</w:t>
      </w:r>
    </w:p>
    <w:p>
      <w:pPr>
        <w:pStyle w:val="10"/>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14、组织实施并指导、协调全区公安机关处置暴力恐怖犯罪、严重暴力性犯罪，处置大规模流氓滋拢等重大治安事件，处置对抗性强的群体性事件，担负重大活动的安全保卫任务，担负特定的巡逻执勤任务。</w:t>
      </w:r>
    </w:p>
    <w:p>
      <w:pPr>
        <w:pStyle w:val="10"/>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15、组织实施并指导全区公安政治工作和队伍建设，组织实施并指导、管理全区公安宣传、教育训练工作，按规定权限管理干部人事工作。</w:t>
      </w:r>
    </w:p>
    <w:p>
      <w:pPr>
        <w:widowControl/>
        <w:spacing w:line="580" w:lineRule="exact"/>
        <w:ind w:firstLine="960" w:firstLineChars="300"/>
        <w:jc w:val="left"/>
        <w:rPr>
          <w:rFonts w:ascii="Adobe 仿宋 Std R" w:hAnsi="Adobe 仿宋 Std R" w:eastAsia="Adobe 仿宋 Std R"/>
          <w:color w:val="auto"/>
          <w:sz w:val="32"/>
          <w:szCs w:val="30"/>
        </w:rPr>
      </w:pPr>
      <w:r>
        <w:rPr>
          <w:rFonts w:hint="eastAsia" w:ascii="仿宋_GB2312" w:hAnsi="仿宋_GB2312" w:eastAsia="仿宋_GB2312"/>
          <w:sz w:val="32"/>
          <w:szCs w:val="30"/>
          <w:lang w:val="en-US" w:eastAsia="zh-CN"/>
        </w:rPr>
        <w:t>16</w:t>
      </w:r>
      <w:r>
        <w:rPr>
          <w:rFonts w:hint="eastAsia" w:ascii="仿宋_GB2312" w:hAnsi="仿宋_GB2312" w:eastAsia="仿宋_GB2312"/>
          <w:sz w:val="32"/>
          <w:szCs w:val="30"/>
        </w:rPr>
        <w:t>、承办区委、区政府和市公安局交办的其他工作。</w:t>
      </w:r>
    </w:p>
    <w:p>
      <w:pPr>
        <w:ind w:firstLine="361" w:firstLineChars="100"/>
        <w:rPr>
          <w:b/>
          <w:sz w:val="36"/>
          <w:szCs w:val="36"/>
        </w:rPr>
      </w:pPr>
      <w:r>
        <w:rPr>
          <w:rFonts w:hint="eastAsia"/>
          <w:b/>
          <w:sz w:val="36"/>
          <w:szCs w:val="36"/>
        </w:rPr>
        <w:t>二、机构设置及人员情况</w:t>
      </w:r>
    </w:p>
    <w:p>
      <w:pPr>
        <w:ind w:firstLine="960" w:firstLineChars="300"/>
        <w:rPr>
          <w:rFonts w:hint="eastAsia" w:ascii="仿宋" w:hAnsi="仿宋" w:eastAsia="仿宋" w:cs="仿宋"/>
          <w:color w:val="auto"/>
          <w:kern w:val="0"/>
          <w:sz w:val="32"/>
          <w:szCs w:val="32"/>
          <w:lang w:eastAsia="zh-CN"/>
        </w:rPr>
      </w:pPr>
      <w:r>
        <w:rPr>
          <w:rFonts w:hint="eastAsia" w:ascii="仿宋" w:hAnsi="仿宋" w:eastAsia="仿宋"/>
          <w:color w:val="auto"/>
          <w:sz w:val="32"/>
          <w:szCs w:val="32"/>
          <w:lang w:eastAsia="zh-CN"/>
        </w:rPr>
        <w:t>2025</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单位内设科室</w:t>
      </w:r>
      <w:r>
        <w:rPr>
          <w:rFonts w:hint="eastAsia" w:ascii="仿宋" w:hAnsi="仿宋" w:eastAsia="仿宋" w:cs="仿宋"/>
          <w:color w:val="auto"/>
          <w:kern w:val="0"/>
          <w:sz w:val="32"/>
          <w:szCs w:val="32"/>
          <w:lang w:val="en-US" w:eastAsia="zh-CN"/>
        </w:rPr>
        <w:t>27</w:t>
      </w:r>
      <w:r>
        <w:rPr>
          <w:rFonts w:ascii="仿宋" w:hAnsi="仿宋" w:eastAsia="仿宋"/>
          <w:color w:val="auto"/>
          <w:sz w:val="32"/>
          <w:szCs w:val="32"/>
        </w:rPr>
        <w:t>个，包括</w:t>
      </w:r>
      <w:r>
        <w:rPr>
          <w:rFonts w:hint="eastAsia" w:ascii="仿宋" w:hAnsi="仿宋" w:eastAsia="仿宋" w:cs="仿宋"/>
          <w:color w:val="auto"/>
          <w:kern w:val="0"/>
          <w:sz w:val="32"/>
          <w:szCs w:val="32"/>
          <w:lang w:eastAsia="zh-CN"/>
        </w:rPr>
        <w:t>：（指挥中心、办公室、警务保障室、政治处、督察大队、法制大队、人口与出入境管理大队、治安管理大队、</w:t>
      </w:r>
      <w:r>
        <w:rPr>
          <w:rFonts w:hint="eastAsia" w:ascii="仿宋" w:hAnsi="仿宋" w:eastAsia="仿宋" w:cs="仿宋"/>
          <w:color w:val="auto"/>
          <w:kern w:val="0"/>
          <w:sz w:val="32"/>
          <w:szCs w:val="32"/>
          <w:lang w:val="en-US" w:eastAsia="zh-CN"/>
        </w:rPr>
        <w:t>WA大队、GB大队、刑侦大队、禁毒大队、经侦大队、情报信息研判大队、特巡警大队、沙河派出所、沙城派出所、江洲派出所、水上分局、港口派出所、赤湖派出所、狮子派出所、城门派出所、新塘派出所、马回岭派出所、机场派出所、涌泉派出所</w:t>
      </w:r>
      <w:r>
        <w:rPr>
          <w:rFonts w:hint="eastAsia" w:ascii="仿宋" w:hAnsi="仿宋" w:eastAsia="仿宋" w:cs="仿宋"/>
          <w:color w:val="auto"/>
          <w:kern w:val="0"/>
          <w:sz w:val="32"/>
          <w:szCs w:val="32"/>
          <w:lang w:eastAsia="zh-CN"/>
        </w:rPr>
        <w:t>）</w:t>
      </w:r>
    </w:p>
    <w:p>
      <w:pPr>
        <w:ind w:firstLine="960" w:firstLineChars="3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cs="Times New Roman"/>
          <w:kern w:val="0"/>
          <w:sz w:val="32"/>
          <w:szCs w:val="32"/>
          <w:lang w:val="en-US" w:eastAsia="zh-CN"/>
        </w:rPr>
        <w:t>283</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cs="Times New Roman"/>
          <w:kern w:val="0"/>
          <w:sz w:val="32"/>
          <w:szCs w:val="32"/>
          <w:lang w:val="en-US" w:eastAsia="zh-CN"/>
        </w:rPr>
        <w:t>254</w:t>
      </w:r>
      <w:r>
        <w:rPr>
          <w:rFonts w:ascii="仿宋" w:hAnsi="仿宋" w:eastAsia="仿宋"/>
          <w:sz w:val="32"/>
          <w:szCs w:val="32"/>
        </w:rPr>
        <w:t>人,全部补助事业编制人数</w:t>
      </w:r>
      <w:r>
        <w:rPr>
          <w:rFonts w:hint="eastAsia" w:ascii="仿宋" w:hAnsi="仿宋" w:eastAsia="仿宋" w:cs="Times New Roman"/>
          <w:kern w:val="0"/>
          <w:sz w:val="32"/>
          <w:szCs w:val="32"/>
          <w:lang w:val="en-US" w:eastAsia="zh-CN"/>
        </w:rPr>
        <w:t>5</w:t>
      </w:r>
      <w:r>
        <w:rPr>
          <w:rFonts w:ascii="仿宋" w:hAnsi="仿宋" w:eastAsia="仿宋"/>
          <w:sz w:val="32"/>
          <w:szCs w:val="32"/>
        </w:rPr>
        <w:t>人,</w:t>
      </w:r>
      <w:r>
        <w:rPr>
          <w:rFonts w:hint="eastAsia" w:ascii="仿宋" w:hAnsi="仿宋" w:eastAsia="仿宋"/>
          <w:sz w:val="32"/>
          <w:szCs w:val="32"/>
          <w:lang w:val="en-US" w:eastAsia="zh-CN"/>
        </w:rPr>
        <w:t>工勤编制人数</w:t>
      </w:r>
      <w:r>
        <w:rPr>
          <w:rFonts w:hint="eastAsia" w:ascii="仿宋" w:hAnsi="仿宋" w:eastAsia="仿宋" w:cs="Times New Roman"/>
          <w:kern w:val="0"/>
          <w:sz w:val="32"/>
          <w:szCs w:val="32"/>
          <w:lang w:val="en-US" w:eastAsia="zh-CN"/>
        </w:rPr>
        <w:t>24</w:t>
      </w:r>
      <w:r>
        <w:rPr>
          <w:rFonts w:hint="eastAsia" w:ascii="仿宋" w:hAnsi="仿宋" w:eastAsia="仿宋"/>
          <w:sz w:val="32"/>
          <w:szCs w:val="32"/>
          <w:lang w:val="en-US" w:eastAsia="zh-CN"/>
        </w:rPr>
        <w:t>人</w:t>
      </w:r>
      <w:r>
        <w:rPr>
          <w:rFonts w:ascii="仿宋" w:hAnsi="仿宋" w:eastAsia="仿宋"/>
          <w:sz w:val="32"/>
          <w:szCs w:val="32"/>
        </w:rPr>
        <w:t>。</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cs="Times New Roman"/>
          <w:kern w:val="0"/>
          <w:sz w:val="32"/>
          <w:szCs w:val="32"/>
          <w:lang w:val="en-US" w:eastAsia="zh-CN"/>
        </w:rPr>
        <w:t>241</w:t>
      </w:r>
      <w:r>
        <w:rPr>
          <w:rFonts w:ascii="仿宋" w:hAnsi="仿宋" w:eastAsia="仿宋"/>
          <w:sz w:val="32"/>
          <w:szCs w:val="32"/>
        </w:rPr>
        <w:t>人,</w:t>
      </w:r>
      <w:r>
        <w:fldChar w:fldCharType="end"/>
      </w:r>
      <w:r>
        <w:rPr>
          <w:rFonts w:ascii="仿宋" w:hAnsi="仿宋" w:eastAsia="仿宋"/>
          <w:sz w:val="32"/>
          <w:szCs w:val="32"/>
        </w:rPr>
        <w:t>其中</w:t>
      </w:r>
      <w:r>
        <w:rPr>
          <w:rFonts w:hint="eastAsia" w:ascii="仿宋" w:hAnsi="仿宋" w:eastAsia="仿宋"/>
          <w:sz w:val="32"/>
          <w:szCs w:val="32"/>
          <w:lang w:eastAsia="zh-CN"/>
        </w:rPr>
        <w:t>，</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cs="Times New Roman"/>
          <w:kern w:val="0"/>
          <w:sz w:val="32"/>
          <w:szCs w:val="32"/>
          <w:lang w:val="en-US" w:eastAsia="zh-CN"/>
        </w:rPr>
        <w:t>223</w:t>
      </w:r>
      <w:r>
        <w:rPr>
          <w:rFonts w:ascii="仿宋" w:hAnsi="仿宋" w:eastAsia="仿宋"/>
          <w:sz w:val="32"/>
          <w:szCs w:val="32"/>
        </w:rPr>
        <w:t>人,</w:t>
      </w:r>
      <w:r>
        <w:rPr>
          <w:rFonts w:hint="eastAsia" w:ascii="仿宋" w:hAnsi="仿宋" w:eastAsia="仿宋"/>
          <w:sz w:val="32"/>
          <w:szCs w:val="32"/>
          <w:lang w:val="en-US" w:eastAsia="zh-CN"/>
        </w:rPr>
        <w:t>事业在职人数</w:t>
      </w:r>
      <w:r>
        <w:rPr>
          <w:rFonts w:hint="eastAsia" w:ascii="仿宋" w:hAnsi="仿宋" w:eastAsia="仿宋" w:cs="Times New Roman"/>
          <w:kern w:val="0"/>
          <w:sz w:val="32"/>
          <w:szCs w:val="32"/>
          <w:lang w:val="en-US" w:eastAsia="zh-CN"/>
        </w:rPr>
        <w:t>3人，工勤聘干人数15人</w:t>
      </w:r>
      <w:r>
        <w:rPr>
          <w:rFonts w:ascii="仿宋" w:hAnsi="仿宋" w:eastAsia="仿宋"/>
          <w:sz w:val="32"/>
          <w:szCs w:val="32"/>
        </w:rPr>
        <w:t>。</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退休人退职人员</w:t>
      </w:r>
      <w:r>
        <w:rPr>
          <w:rFonts w:hint="eastAsia" w:ascii="仿宋" w:hAnsi="仿宋" w:eastAsia="仿宋" w:cs="Times New Roman"/>
          <w:kern w:val="0"/>
          <w:sz w:val="32"/>
          <w:szCs w:val="32"/>
          <w:lang w:val="en-US" w:eastAsia="zh-CN"/>
        </w:rPr>
        <w:t>104</w:t>
      </w:r>
      <w:r>
        <w:rPr>
          <w:rFonts w:ascii="仿宋" w:hAnsi="仿宋" w:eastAsia="仿宋"/>
          <w:sz w:val="32"/>
          <w:szCs w:val="32"/>
        </w:rPr>
        <w:t>人,遗属人数</w:t>
      </w:r>
      <w:r>
        <w:rPr>
          <w:rFonts w:hint="eastAsia" w:ascii="仿宋" w:hAnsi="仿宋" w:eastAsia="仿宋" w:cs="Times New Roman"/>
          <w:kern w:val="0"/>
          <w:sz w:val="32"/>
          <w:szCs w:val="32"/>
          <w:lang w:val="en-US" w:eastAsia="zh-CN"/>
        </w:rPr>
        <w:t>3</w:t>
      </w:r>
      <w:r>
        <w:rPr>
          <w:rFonts w:ascii="仿宋" w:hAnsi="仿宋" w:eastAsia="仿宋"/>
          <w:sz w:val="32"/>
          <w:szCs w:val="32"/>
        </w:rPr>
        <w:t>人。</w:t>
      </w:r>
      <w:r>
        <w:fldChar w:fldCharType="end"/>
      </w:r>
    </w:p>
    <w:p>
      <w:pPr>
        <w:widowControl/>
        <w:spacing w:line="580" w:lineRule="exact"/>
        <w:jc w:val="center"/>
        <w:rPr>
          <w:rFonts w:ascii="仿宋_GB2312" w:eastAsia="仿宋_GB2312"/>
          <w:b/>
          <w:szCs w:val="30"/>
        </w:rPr>
      </w:pPr>
    </w:p>
    <w:p>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 xml:space="preserve">第二部分  </w:t>
      </w:r>
      <w:r>
        <w:rPr>
          <w:rFonts w:hint="eastAsia" w:ascii="仿宋_GB2312" w:eastAsia="仿宋_GB2312"/>
          <w:b/>
          <w:sz w:val="44"/>
          <w:szCs w:val="44"/>
          <w:lang w:eastAsia="zh-CN"/>
        </w:rPr>
        <w:t>2025</w:t>
      </w:r>
      <w:r>
        <w:rPr>
          <w:rFonts w:hint="eastAsia" w:ascii="仿宋_GB2312" w:eastAsia="仿宋_GB2312"/>
          <w:b/>
          <w:sz w:val="44"/>
          <w:szCs w:val="44"/>
        </w:rPr>
        <w:t>年</w:t>
      </w:r>
      <w:r>
        <w:rPr>
          <w:rFonts w:hint="eastAsia" w:ascii="仿宋_GB2312" w:eastAsia="仿宋_GB2312"/>
          <w:b/>
          <w:sz w:val="44"/>
          <w:szCs w:val="44"/>
          <w:lang w:eastAsia="zh-CN"/>
        </w:rPr>
        <w:t>单位</w:t>
      </w:r>
      <w:r>
        <w:rPr>
          <w:rFonts w:hint="eastAsia" w:ascii="仿宋_GB2312" w:eastAsia="仿宋_GB2312"/>
          <w:b/>
          <w:sz w:val="44"/>
          <w:szCs w:val="44"/>
        </w:rPr>
        <w:t>预算表</w:t>
      </w:r>
    </w:p>
    <w:p>
      <w:pPr>
        <w:ind w:firstLine="640" w:firstLineChars="200"/>
        <w:jc w:val="left"/>
        <w:rPr>
          <w:rStyle w:val="14"/>
          <w:rFonts w:hint="eastAsia" w:ascii="仿宋" w:hAnsi="仿宋" w:eastAsia="仿宋"/>
          <w:bCs/>
          <w:sz w:val="32"/>
          <w:szCs w:val="32"/>
          <w:lang w:eastAsia="zh-CN"/>
        </w:rPr>
      </w:pPr>
      <w:r>
        <w:rPr>
          <w:rStyle w:val="14"/>
          <w:rFonts w:hint="eastAsia" w:ascii="仿宋" w:hAnsi="仿宋" w:eastAsia="仿宋"/>
          <w:bCs/>
          <w:sz w:val="32"/>
          <w:szCs w:val="32"/>
          <w:lang w:eastAsia="zh-CN"/>
        </w:rPr>
        <w:object>
          <v:shape id="_x0000_i1025" o:spt="75" type="#_x0000_t75" style="height:90pt;width:90pt;" o:ole="t" filled="f" o:preferrelative="t" stroked="f" coordsize="21600,21600">
            <v:path/>
            <v:fill on="f" focussize="0,0"/>
            <v:stroke on="f"/>
            <v:imagedata r:id="rId6" o:title="oleimage"/>
            <o:lock v:ext="edit" aspectratio="t"/>
            <w10:wrap type="none"/>
            <w10:anchorlock/>
          </v:shape>
          <o:OLEObject Type="Embed" ProgID="Package" ShapeID="_x0000_i1025" DrawAspect="Icon" ObjectID="_1468075725" r:id="rId5">
            <o:LockedField>false</o:LockedField>
          </o:OLEObject>
        </w:object>
      </w:r>
    </w:p>
    <w:p>
      <w:pPr>
        <w:ind w:firstLine="640" w:firstLineChars="200"/>
        <w:jc w:val="left"/>
        <w:rPr>
          <w:rStyle w:val="14"/>
          <w:rFonts w:ascii="仿宋" w:hAnsi="仿宋" w:eastAsia="仿宋"/>
          <w:bCs/>
          <w:sz w:val="32"/>
          <w:szCs w:val="32"/>
        </w:rPr>
      </w:pPr>
    </w:p>
    <w:p>
      <w:pPr>
        <w:ind w:firstLine="640" w:firstLineChars="200"/>
        <w:jc w:val="left"/>
        <w:rPr>
          <w:rStyle w:val="14"/>
          <w:rFonts w:ascii="仿宋" w:hAnsi="仿宋" w:eastAsia="仿宋"/>
          <w:bCs/>
          <w:sz w:val="32"/>
          <w:szCs w:val="32"/>
        </w:rPr>
      </w:pPr>
    </w:p>
    <w:p>
      <w:pPr>
        <w:ind w:firstLine="640" w:firstLineChars="200"/>
        <w:jc w:val="left"/>
        <w:rPr>
          <w:rStyle w:val="14"/>
          <w:rFonts w:ascii="仿宋" w:hAnsi="仿宋" w:eastAsia="仿宋"/>
          <w:bCs/>
          <w:sz w:val="32"/>
          <w:szCs w:val="32"/>
        </w:rPr>
      </w:pPr>
    </w:p>
    <w:p>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 xml:space="preserve">第三部分 </w:t>
      </w:r>
      <w:r>
        <w:rPr>
          <w:rFonts w:hint="eastAsia" w:ascii="仿宋_GB2312" w:eastAsia="仿宋_GB2312"/>
          <w:b/>
          <w:sz w:val="44"/>
          <w:szCs w:val="44"/>
          <w:lang w:eastAsia="zh-CN"/>
        </w:rPr>
        <w:t>柴桑区公安局2025</w:t>
      </w:r>
      <w:r>
        <w:rPr>
          <w:rFonts w:hint="eastAsia" w:ascii="仿宋_GB2312" w:eastAsia="仿宋_GB2312"/>
          <w:b/>
          <w:sz w:val="44"/>
          <w:szCs w:val="44"/>
        </w:rPr>
        <w:t>年</w:t>
      </w:r>
      <w:r>
        <w:rPr>
          <w:rFonts w:hint="eastAsia" w:ascii="仿宋_GB2312" w:eastAsia="仿宋_GB2312"/>
          <w:b/>
          <w:sz w:val="44"/>
          <w:szCs w:val="44"/>
          <w:lang w:eastAsia="zh-CN"/>
        </w:rPr>
        <w:t>单位</w:t>
      </w:r>
      <w:r>
        <w:rPr>
          <w:rFonts w:hint="eastAsia" w:ascii="仿宋_GB2312" w:eastAsia="仿宋_GB2312"/>
          <w:b/>
          <w:sz w:val="44"/>
          <w:szCs w:val="44"/>
        </w:rPr>
        <w:t>预算情况说明</w:t>
      </w:r>
    </w:p>
    <w:p>
      <w:pPr>
        <w:widowControl/>
        <w:spacing w:line="580" w:lineRule="exact"/>
        <w:jc w:val="center"/>
        <w:rPr>
          <w:rFonts w:ascii="仿宋_GB2312" w:eastAsia="仿宋_GB2312"/>
          <w:b/>
          <w:sz w:val="32"/>
          <w:szCs w:val="30"/>
        </w:rPr>
      </w:pPr>
    </w:p>
    <w:p>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单位</w:t>
      </w:r>
      <w:r>
        <w:rPr>
          <w:rFonts w:hint="eastAsia" w:ascii="黑体" w:hAnsi="黑体" w:eastAsia="黑体" w:cs="黑体"/>
          <w:b w:val="0"/>
          <w:bCs/>
          <w:sz w:val="32"/>
          <w:szCs w:val="30"/>
        </w:rPr>
        <w:t>预算收支情况说明</w:t>
      </w:r>
    </w:p>
    <w:p>
      <w:pPr>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Adobe 仿宋 Std R" w:hAnsi="Adobe 仿宋 Std R" w:eastAsia="Adobe 仿宋 Std R"/>
          <w:b/>
          <w:sz w:val="32"/>
          <w:szCs w:val="32"/>
          <w:lang w:val="en-US" w:eastAsia="zh-CN"/>
        </w:rPr>
        <w:t xml:space="preserve">   </w:t>
      </w:r>
      <w:r>
        <w:rPr>
          <w:rStyle w:val="14"/>
          <w:rFonts w:hint="eastAsia" w:ascii="楷体_GB2312" w:hAnsi="楷体_GB2312" w:eastAsia="楷体_GB2312" w:cs="楷体_GB2312"/>
          <w:b/>
          <w:bCs w:val="0"/>
          <w:sz w:val="32"/>
          <w:szCs w:val="32"/>
        </w:rPr>
        <w:t>(一)收入预算情况</w:t>
      </w:r>
    </w:p>
    <w:p>
      <w:pPr>
        <w:widowControl/>
        <w:ind w:firstLine="640" w:firstLineChars="200"/>
        <w:rPr>
          <w:rFonts w:hint="eastAsia" w:ascii="仿宋" w:hAnsi="仿宋" w:eastAsia="仿宋" w:cs="Times New Roman"/>
          <w:kern w:val="0"/>
          <w:sz w:val="32"/>
          <w:szCs w:val="32"/>
          <w:lang w:val="en-US" w:eastAsia="zh-CN"/>
        </w:rPr>
      </w:pPr>
      <w:r>
        <w:rPr>
          <w:rFonts w:hint="eastAsia" w:ascii="仿宋" w:hAnsi="仿宋" w:eastAsia="仿宋" w:cs="Times New Roman"/>
          <w:kern w:val="0"/>
          <w:sz w:val="32"/>
          <w:szCs w:val="32"/>
          <w:lang w:eastAsia="zh-CN"/>
        </w:rPr>
        <w:t>2025</w:t>
      </w:r>
      <w:r>
        <w:rPr>
          <w:rFonts w:hint="eastAsia" w:ascii="仿宋" w:hAnsi="仿宋" w:eastAsia="仿宋" w:cs="Times New Roman"/>
          <w:kern w:val="0"/>
          <w:sz w:val="32"/>
          <w:szCs w:val="32"/>
        </w:rPr>
        <w:t>年</w:t>
      </w:r>
      <w:r>
        <w:rPr>
          <w:rFonts w:hint="eastAsia" w:ascii="仿宋" w:hAnsi="仿宋" w:eastAsia="仿宋" w:cs="Times New Roman"/>
          <w:kern w:val="0"/>
          <w:sz w:val="32"/>
          <w:szCs w:val="32"/>
          <w:lang w:val="en-US" w:eastAsia="zh-CN"/>
        </w:rPr>
        <w:t>柴桑区公安局</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13310.41</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3854.96</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13310.41</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3854.96</w:t>
      </w:r>
      <w:r>
        <w:rPr>
          <w:rFonts w:ascii="仿宋" w:hAnsi="仿宋" w:eastAsia="仿宋" w:cs="Times New Roman"/>
          <w:kern w:val="0"/>
          <w:sz w:val="32"/>
          <w:szCs w:val="32"/>
        </w:rPr>
        <w:t>万元;教育收费资金收入</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万元,较上年</w:t>
      </w:r>
      <w:r>
        <w:rPr>
          <w:rFonts w:hint="eastAsia" w:ascii="仿宋" w:hAnsi="仿宋" w:eastAsia="仿宋" w:cs="Times New Roman"/>
          <w:kern w:val="0"/>
          <w:sz w:val="32"/>
          <w:szCs w:val="32"/>
          <w:lang w:eastAsia="zh-CN"/>
        </w:rPr>
        <w:t>保持一致</w:t>
      </w:r>
      <w:r>
        <w:rPr>
          <w:rFonts w:ascii="仿宋" w:hAnsi="仿宋" w:eastAsia="仿宋" w:cs="Times New Roman"/>
          <w:kern w:val="0"/>
          <w:sz w:val="32"/>
          <w:szCs w:val="32"/>
        </w:rPr>
        <w:t>;</w:t>
      </w:r>
      <w:r>
        <w:rPr>
          <w:rFonts w:hint="eastAsia" w:ascii="仿宋" w:hAnsi="仿宋" w:eastAsia="仿宋" w:cs="Times New Roman"/>
          <w:kern w:val="0"/>
          <w:sz w:val="32"/>
          <w:szCs w:val="32"/>
          <w:lang w:val="en-US" w:eastAsia="zh-CN"/>
        </w:rPr>
        <w:t>事业单位经营收入0万元，</w:t>
      </w:r>
      <w:r>
        <w:rPr>
          <w:rFonts w:ascii="仿宋" w:hAnsi="仿宋" w:eastAsia="仿宋" w:cs="Times New Roman"/>
          <w:kern w:val="0"/>
          <w:sz w:val="32"/>
          <w:szCs w:val="32"/>
        </w:rPr>
        <w:t>较上年预算安排</w:t>
      </w:r>
      <w:r>
        <w:rPr>
          <w:rFonts w:hint="eastAsia" w:ascii="仿宋" w:hAnsi="仿宋" w:eastAsia="仿宋" w:cs="Times New Roman"/>
          <w:kern w:val="0"/>
          <w:sz w:val="32"/>
          <w:szCs w:val="32"/>
          <w:lang w:eastAsia="zh-CN"/>
        </w:rPr>
        <w:t>保持一致。</w:t>
      </w:r>
    </w:p>
    <w:p>
      <w:pPr>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Adobe 仿宋 Std R" w:hAnsi="Adobe 仿宋 Std R" w:eastAsia="Adobe 仿宋 Std R"/>
          <w:b/>
          <w:sz w:val="32"/>
          <w:szCs w:val="32"/>
          <w:lang w:val="en-US" w:eastAsia="zh-CN"/>
        </w:rPr>
        <w:t xml:space="preserve">   </w:t>
      </w:r>
      <w:r>
        <w:rPr>
          <w:rStyle w:val="14"/>
          <w:rFonts w:hint="eastAsia" w:ascii="楷体_GB2312" w:hAnsi="楷体_GB2312" w:eastAsia="楷体_GB2312" w:cs="楷体_GB2312"/>
          <w:b/>
          <w:bCs w:val="0"/>
          <w:sz w:val="32"/>
          <w:szCs w:val="32"/>
        </w:rPr>
        <w:t>(二)支出预算情况</w:t>
      </w:r>
    </w:p>
    <w:p>
      <w:pPr>
        <w:ind w:firstLine="640" w:firstLineChars="200"/>
        <w:rPr>
          <w:rStyle w:val="14"/>
          <w:rFonts w:ascii="仿宋" w:hAnsi="仿宋" w:eastAsia="仿宋"/>
          <w:sz w:val="32"/>
          <w:szCs w:val="32"/>
        </w:rPr>
      </w:pPr>
      <w:r>
        <w:rPr>
          <w:rStyle w:val="14"/>
          <w:rFonts w:hint="eastAsia" w:ascii="仿宋" w:hAnsi="仿宋" w:eastAsia="仿宋"/>
          <w:sz w:val="32"/>
          <w:szCs w:val="32"/>
          <w:lang w:eastAsia="zh-CN"/>
        </w:rPr>
        <w:t>2025</w:t>
      </w:r>
      <w:r>
        <w:rPr>
          <w:rStyle w:val="14"/>
          <w:rFonts w:hint="eastAsia" w:ascii="仿宋" w:hAnsi="仿宋" w:eastAsia="仿宋"/>
          <w:sz w:val="32"/>
          <w:szCs w:val="32"/>
        </w:rPr>
        <w:t>年</w:t>
      </w:r>
      <w:r>
        <w:rPr>
          <w:rStyle w:val="14"/>
          <w:rFonts w:hint="eastAsia" w:ascii="仿宋" w:hAnsi="仿宋" w:eastAsia="仿宋"/>
          <w:sz w:val="32"/>
          <w:szCs w:val="32"/>
          <w:lang w:eastAsia="zh-CN"/>
        </w:rPr>
        <w:t>柴桑区公安局</w:t>
      </w:r>
      <w:r>
        <w:rPr>
          <w:rStyle w:val="14"/>
          <w:rFonts w:hint="eastAsia" w:ascii="仿宋" w:hAnsi="仿宋" w:eastAsia="仿宋"/>
          <w:sz w:val="32"/>
          <w:szCs w:val="32"/>
        </w:rPr>
        <w:t>支出预算总额为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${page400644146.ds215660413_REP_BGT_T_HC1100002019_DXQ02_S_ZJ}</w:instrText>
      </w:r>
      <w:r>
        <w:rPr>
          <w:rFonts w:ascii="仿宋" w:hAnsi="仿宋" w:eastAsia="仿宋"/>
          <w:sz w:val="32"/>
          <w:szCs w:val="32"/>
        </w:rPr>
        <w:fldChar w:fldCharType="separate"/>
      </w:r>
      <w:r>
        <w:rPr>
          <w:rStyle w:val="14"/>
          <w:rFonts w:ascii="仿宋" w:hAnsi="仿宋" w:eastAsia="仿宋"/>
          <w:sz w:val="32"/>
          <w:szCs w:val="32"/>
        </w:rPr>
        <w:t>支出预算总额为</w:t>
      </w:r>
      <w:r>
        <w:rPr>
          <w:rFonts w:hint="eastAsia" w:ascii="仿宋" w:hAnsi="仿宋" w:eastAsia="仿宋" w:cs="Times New Roman"/>
          <w:kern w:val="0"/>
          <w:sz w:val="32"/>
          <w:szCs w:val="32"/>
          <w:lang w:val="en-US" w:eastAsia="zh-CN"/>
        </w:rPr>
        <w:t>13310.41</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3854.96</w:t>
      </w:r>
      <w:r>
        <w:rPr>
          <w:rStyle w:val="14"/>
          <w:rFonts w:ascii="仿宋" w:hAnsi="仿宋" w:eastAsia="仿宋"/>
          <w:sz w:val="32"/>
          <w:szCs w:val="32"/>
        </w:rPr>
        <w:t>万元;</w:t>
      </w:r>
      <w:r>
        <w:fldChar w:fldCharType="end"/>
      </w:r>
      <w:r>
        <w:rPr>
          <w:rStyle w:val="14"/>
          <w:rFonts w:hint="eastAsia" w:ascii="仿宋" w:hAnsi="仿宋" w:eastAsia="仿宋"/>
          <w:sz w:val="32"/>
          <w:szCs w:val="32"/>
        </w:rPr>
        <w:t>其中：</w:t>
      </w:r>
    </w:p>
    <w:p>
      <w:pPr>
        <w:ind w:firstLine="640" w:firstLineChars="200"/>
        <w:rPr>
          <w:rFonts w:hint="eastAsia" w:ascii="仿宋" w:hAnsi="仿宋" w:eastAsia="仿宋"/>
          <w:sz w:val="32"/>
          <w:szCs w:val="32"/>
          <w:lang w:eastAsia="zh-CN"/>
        </w:rPr>
      </w:pPr>
      <w:r>
        <w:rPr>
          <w:rStyle w:val="14"/>
          <w:rFonts w:hint="eastAsia" w:ascii="仿宋" w:hAnsi="仿宋" w:eastAsia="仿宋"/>
          <w:sz w:val="32"/>
          <w:szCs w:val="32"/>
        </w:rPr>
        <w:t>按支出项目类别划分：</w:t>
      </w:r>
      <w:r>
        <w:rPr>
          <w:rFonts w:ascii="仿宋" w:hAnsi="仿宋" w:eastAsia="仿宋"/>
          <w:sz w:val="32"/>
          <w:szCs w:val="32"/>
        </w:rPr>
        <w:t>基本支出</w:t>
      </w:r>
      <w:r>
        <w:rPr>
          <w:rFonts w:hint="eastAsia" w:ascii="仿宋" w:hAnsi="仿宋" w:eastAsia="仿宋" w:cs="Times New Roman"/>
          <w:kern w:val="0"/>
          <w:sz w:val="32"/>
          <w:szCs w:val="32"/>
          <w:lang w:val="en-US" w:eastAsia="zh-CN"/>
        </w:rPr>
        <w:t>8110.41</w:t>
      </w:r>
      <w:r>
        <w:rPr>
          <w:rFonts w:ascii="仿宋" w:hAnsi="仿宋" w:eastAsia="仿宋"/>
          <w:sz w:val="32"/>
          <w:szCs w:val="32"/>
        </w:rPr>
        <w:t>万元,较上年预算安排减少</w:t>
      </w:r>
      <w:r>
        <w:rPr>
          <w:rFonts w:hint="eastAsia" w:ascii="仿宋" w:hAnsi="仿宋" w:eastAsia="仿宋"/>
          <w:sz w:val="32"/>
          <w:szCs w:val="32"/>
          <w:lang w:val="en-US" w:eastAsia="zh-CN"/>
        </w:rPr>
        <w:t>221.04</w:t>
      </w:r>
      <w:r>
        <w:rPr>
          <w:rFonts w:ascii="仿宋" w:hAnsi="仿宋" w:eastAsia="仿宋"/>
          <w:sz w:val="32"/>
          <w:szCs w:val="32"/>
        </w:rPr>
        <w:t>万元;其中：工资福利支出</w:t>
      </w:r>
      <w:r>
        <w:rPr>
          <w:rFonts w:hint="eastAsia" w:ascii="仿宋" w:hAnsi="仿宋" w:eastAsia="仿宋" w:cs="Times New Roman"/>
          <w:kern w:val="0"/>
          <w:sz w:val="32"/>
          <w:szCs w:val="32"/>
          <w:lang w:val="en-US" w:eastAsia="zh-CN"/>
        </w:rPr>
        <w:t>6094.32</w:t>
      </w:r>
      <w:r>
        <w:rPr>
          <w:rFonts w:ascii="仿宋" w:hAnsi="仿宋" w:eastAsia="仿宋"/>
          <w:sz w:val="32"/>
          <w:szCs w:val="32"/>
        </w:rPr>
        <w:t>万元,商品和服务支出</w:t>
      </w:r>
      <w:r>
        <w:rPr>
          <w:rFonts w:hint="eastAsia" w:ascii="仿宋" w:hAnsi="仿宋" w:eastAsia="仿宋" w:cs="Times New Roman"/>
          <w:kern w:val="0"/>
          <w:sz w:val="32"/>
          <w:szCs w:val="32"/>
          <w:lang w:val="en-US" w:eastAsia="zh-CN"/>
        </w:rPr>
        <w:t>1563.1</w:t>
      </w:r>
      <w:r>
        <w:rPr>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26.76</w:t>
      </w:r>
      <w:r>
        <w:rPr>
          <w:rFonts w:ascii="仿宋" w:hAnsi="仿宋" w:eastAsia="仿宋"/>
          <w:sz w:val="32"/>
          <w:szCs w:val="32"/>
        </w:rPr>
        <w:t>万元,资本性支出</w:t>
      </w:r>
      <w:r>
        <w:rPr>
          <w:rFonts w:hint="eastAsia" w:ascii="仿宋" w:hAnsi="仿宋" w:eastAsia="仿宋" w:cs="Times New Roman"/>
          <w:kern w:val="0"/>
          <w:sz w:val="32"/>
          <w:szCs w:val="32"/>
          <w:lang w:val="en-US" w:eastAsia="zh-CN"/>
        </w:rPr>
        <w:t>426.23</w:t>
      </w:r>
      <w:r>
        <w:rPr>
          <w:rFonts w:ascii="仿宋" w:hAnsi="仿宋" w:eastAsia="仿宋"/>
          <w:sz w:val="32"/>
          <w:szCs w:val="32"/>
        </w:rPr>
        <w:t>万元。项目支出</w:t>
      </w:r>
      <w:r>
        <w:rPr>
          <w:rFonts w:hint="eastAsia" w:ascii="仿宋" w:hAnsi="仿宋" w:eastAsia="仿宋" w:cs="Times New Roman"/>
          <w:kern w:val="0"/>
          <w:sz w:val="32"/>
          <w:szCs w:val="32"/>
          <w:lang w:val="en-US" w:eastAsia="zh-CN"/>
        </w:rPr>
        <w:t>5200</w:t>
      </w:r>
      <w:r>
        <w:rPr>
          <w:rFonts w:ascii="仿宋" w:hAnsi="仿宋" w:eastAsia="仿宋"/>
          <w:sz w:val="32"/>
          <w:szCs w:val="32"/>
        </w:rPr>
        <w:t>万元,较上年预算安排增加</w:t>
      </w:r>
      <w:r>
        <w:rPr>
          <w:rFonts w:hint="eastAsia" w:ascii="仿宋" w:hAnsi="仿宋" w:eastAsia="仿宋"/>
          <w:sz w:val="32"/>
          <w:szCs w:val="32"/>
          <w:lang w:val="en-US" w:eastAsia="zh-CN"/>
        </w:rPr>
        <w:t>4076</w:t>
      </w:r>
      <w:r>
        <w:rPr>
          <w:rFonts w:ascii="仿宋" w:hAnsi="仿宋" w:eastAsia="仿宋"/>
          <w:sz w:val="32"/>
          <w:szCs w:val="32"/>
        </w:rPr>
        <w:t>万元;其中：资本性支出</w:t>
      </w:r>
      <w:r>
        <w:rPr>
          <w:rFonts w:hint="eastAsia" w:ascii="仿宋" w:hAnsi="仿宋" w:eastAsia="仿宋"/>
          <w:sz w:val="32"/>
          <w:szCs w:val="32"/>
          <w:lang w:eastAsia="zh-CN"/>
        </w:rPr>
        <w:t>（</w:t>
      </w:r>
      <w:r>
        <w:rPr>
          <w:rFonts w:hint="eastAsia" w:ascii="仿宋" w:hAnsi="仿宋" w:eastAsia="仿宋"/>
          <w:sz w:val="32"/>
          <w:szCs w:val="32"/>
          <w:lang w:val="en-US" w:eastAsia="zh-CN"/>
        </w:rPr>
        <w:t>基本建设</w:t>
      </w:r>
      <w:r>
        <w:rPr>
          <w:rFonts w:hint="eastAsia" w:ascii="仿宋" w:hAnsi="仿宋" w:eastAsia="仿宋"/>
          <w:sz w:val="32"/>
          <w:szCs w:val="32"/>
          <w:lang w:eastAsia="zh-CN"/>
        </w:rPr>
        <w:t>）</w:t>
      </w:r>
      <w:r>
        <w:rPr>
          <w:rFonts w:hint="eastAsia" w:ascii="仿宋" w:hAnsi="仿宋" w:eastAsia="仿宋" w:cs="Times New Roman"/>
          <w:kern w:val="0"/>
          <w:sz w:val="32"/>
          <w:szCs w:val="32"/>
          <w:lang w:val="en-US" w:eastAsia="zh-CN"/>
        </w:rPr>
        <w:t>5200</w:t>
      </w:r>
      <w:r>
        <w:rPr>
          <w:rFonts w:ascii="仿宋" w:hAnsi="仿宋" w:eastAsia="仿宋"/>
          <w:sz w:val="32"/>
          <w:szCs w:val="32"/>
        </w:rPr>
        <w:t>万元</w:t>
      </w:r>
      <w:r>
        <w:rPr>
          <w:rFonts w:hint="eastAsia" w:ascii="仿宋" w:hAnsi="仿宋" w:eastAsia="仿宋"/>
          <w:sz w:val="32"/>
          <w:szCs w:val="32"/>
          <w:lang w:eastAsia="zh-CN"/>
        </w:rPr>
        <w:t>。</w:t>
      </w:r>
    </w:p>
    <w:p>
      <w:pPr>
        <w:ind w:firstLine="640" w:firstLineChars="200"/>
        <w:rPr>
          <w:rStyle w:val="14"/>
          <w:rFonts w:hint="default" w:ascii="仿宋" w:hAnsi="仿宋" w:eastAsia="仿宋"/>
          <w:sz w:val="32"/>
          <w:szCs w:val="32"/>
          <w:lang w:val="en-US" w:eastAsia="zh-CN"/>
        </w:rPr>
      </w:pPr>
      <w:r>
        <w:rPr>
          <w:rStyle w:val="14"/>
          <w:rFonts w:hint="eastAsia" w:ascii="仿宋" w:hAnsi="仿宋" w:eastAsia="仿宋"/>
          <w:sz w:val="32"/>
          <w:szCs w:val="32"/>
        </w:rPr>
        <w:t>按支出功能科目划分：</w:t>
      </w:r>
      <w:r>
        <w:rPr>
          <w:rFonts w:hint="eastAsia" w:ascii="仿宋" w:hAnsi="仿宋" w:eastAsia="仿宋"/>
          <w:color w:val="auto"/>
          <w:sz w:val="32"/>
          <w:szCs w:val="32"/>
          <w:highlight w:val="none"/>
          <w:lang w:val="en-US" w:eastAsia="zh-CN"/>
        </w:rPr>
        <w:t>公共安全支出</w:t>
      </w:r>
      <w:r>
        <w:rPr>
          <w:rFonts w:hint="eastAsia" w:ascii="仿宋" w:hAnsi="仿宋" w:eastAsia="仿宋" w:cs="Times New Roman"/>
          <w:color w:val="auto"/>
          <w:kern w:val="0"/>
          <w:sz w:val="32"/>
          <w:szCs w:val="32"/>
          <w:highlight w:val="none"/>
          <w:lang w:val="en-US" w:eastAsia="zh-CN"/>
        </w:rPr>
        <w:t>7484.54</w:t>
      </w:r>
      <w:r>
        <w:rPr>
          <w:rFonts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ascii="仿宋" w:hAnsi="仿宋" w:eastAsia="仿宋"/>
          <w:color w:val="auto"/>
          <w:sz w:val="32"/>
          <w:szCs w:val="32"/>
          <w:highlight w:val="none"/>
        </w:rPr>
        <w:t>较上年预算安排减少</w:t>
      </w:r>
      <w:r>
        <w:rPr>
          <w:rFonts w:hint="eastAsia" w:ascii="仿宋" w:hAnsi="仿宋" w:eastAsia="仿宋"/>
          <w:color w:val="auto"/>
          <w:sz w:val="32"/>
          <w:szCs w:val="32"/>
          <w:highlight w:val="none"/>
          <w:lang w:val="en-US" w:eastAsia="zh-CN"/>
        </w:rPr>
        <w:t>266.9</w:t>
      </w:r>
      <w:r>
        <w:rPr>
          <w:rFonts w:ascii="仿宋" w:hAnsi="仿宋" w:eastAsia="仿宋"/>
          <w:color w:val="auto"/>
          <w:sz w:val="32"/>
          <w:szCs w:val="32"/>
          <w:highlight w:val="none"/>
        </w:rPr>
        <w:t>万</w:t>
      </w:r>
      <w:r>
        <w:rPr>
          <w:rFonts w:hint="eastAsia" w:ascii="仿宋" w:hAnsi="仿宋" w:eastAsia="仿宋"/>
          <w:color w:val="auto"/>
          <w:sz w:val="32"/>
          <w:szCs w:val="32"/>
          <w:highlight w:val="none"/>
          <w:lang w:val="en-US" w:eastAsia="zh-CN"/>
        </w:rPr>
        <w:t>元</w:t>
      </w:r>
      <w:r>
        <w:rPr>
          <w:rFonts w:hint="eastAsia" w:ascii="仿宋" w:hAnsi="仿宋" w:eastAsia="仿宋"/>
          <w:sz w:val="32"/>
          <w:szCs w:val="32"/>
          <w:highlight w:val="none"/>
          <w:lang w:val="en-US" w:eastAsia="zh-CN"/>
        </w:rPr>
        <w:t>；</w:t>
      </w:r>
      <w:r>
        <w:rPr>
          <w:rFonts w:ascii="仿宋" w:hAnsi="仿宋" w:eastAsia="仿宋"/>
          <w:sz w:val="32"/>
          <w:szCs w:val="32"/>
        </w:rPr>
        <w:t>社会保障和就业支出</w:t>
      </w:r>
      <w:r>
        <w:rPr>
          <w:rFonts w:hint="eastAsia" w:ascii="仿宋" w:hAnsi="仿宋" w:eastAsia="仿宋" w:cs="Times New Roman"/>
          <w:kern w:val="0"/>
          <w:sz w:val="32"/>
          <w:szCs w:val="32"/>
          <w:lang w:val="en-US" w:eastAsia="zh-CN"/>
        </w:rPr>
        <w:t>625.87</w:t>
      </w:r>
      <w:r>
        <w:rPr>
          <w:rFonts w:ascii="仿宋" w:hAnsi="仿宋" w:eastAsia="仿宋"/>
          <w:sz w:val="32"/>
          <w:szCs w:val="32"/>
        </w:rPr>
        <w:t>万元,较上年预算安排增加</w:t>
      </w:r>
      <w:r>
        <w:rPr>
          <w:rFonts w:hint="eastAsia" w:ascii="仿宋" w:hAnsi="仿宋" w:eastAsia="仿宋"/>
          <w:sz w:val="32"/>
          <w:szCs w:val="32"/>
          <w:lang w:val="en-US" w:eastAsia="zh-CN"/>
        </w:rPr>
        <w:t>45.86</w:t>
      </w:r>
      <w:r>
        <w:rPr>
          <w:rFonts w:ascii="仿宋" w:hAnsi="仿宋" w:eastAsia="仿宋"/>
          <w:sz w:val="32"/>
          <w:szCs w:val="32"/>
        </w:rPr>
        <w:t>万元;</w:t>
      </w:r>
      <w:r>
        <w:rPr>
          <w:rFonts w:hint="eastAsia" w:ascii="仿宋" w:hAnsi="仿宋" w:eastAsia="仿宋"/>
          <w:sz w:val="32"/>
          <w:szCs w:val="32"/>
          <w:lang w:eastAsia="zh-CN"/>
        </w:rPr>
        <w:t>城乡社区支出</w:t>
      </w:r>
      <w:r>
        <w:rPr>
          <w:rFonts w:hint="eastAsia" w:ascii="仿宋" w:hAnsi="仿宋" w:eastAsia="仿宋"/>
          <w:sz w:val="32"/>
          <w:szCs w:val="32"/>
          <w:lang w:val="en-US" w:eastAsia="zh-CN"/>
        </w:rPr>
        <w:t>5200万元，较上年预算安排增加5200万元。</w:t>
      </w:r>
    </w:p>
    <w:p>
      <w:pPr>
        <w:ind w:firstLine="640" w:firstLineChars="200"/>
        <w:rPr>
          <w:rStyle w:val="14"/>
          <w:rFonts w:hint="eastAsia" w:ascii="仿宋" w:hAnsi="仿宋" w:eastAsia="仿宋"/>
          <w:b/>
          <w:sz w:val="32"/>
          <w:szCs w:val="32"/>
          <w:lang w:eastAsia="zh-CN"/>
        </w:rPr>
      </w:pPr>
      <w:r>
        <w:rPr>
          <w:rStyle w:val="14"/>
          <w:rFonts w:hint="eastAsia" w:ascii="仿宋" w:hAnsi="仿宋" w:eastAsia="仿宋"/>
          <w:sz w:val="32"/>
          <w:szCs w:val="32"/>
        </w:rPr>
        <w:t>按支出经济分类划分：</w:t>
      </w:r>
      <w:r>
        <w:rPr>
          <w:rFonts w:ascii="仿宋" w:hAnsi="仿宋" w:eastAsia="仿宋"/>
          <w:sz w:val="32"/>
          <w:szCs w:val="32"/>
        </w:rPr>
        <w:t>工资福利支出</w:t>
      </w:r>
      <w:r>
        <w:rPr>
          <w:rFonts w:hint="eastAsia" w:ascii="仿宋" w:hAnsi="仿宋" w:eastAsia="仿宋" w:cs="Times New Roman"/>
          <w:kern w:val="0"/>
          <w:sz w:val="32"/>
          <w:szCs w:val="32"/>
          <w:lang w:val="en-US" w:eastAsia="zh-CN"/>
        </w:rPr>
        <w:t>6094.32</w:t>
      </w:r>
      <w:r>
        <w:rPr>
          <w:rFonts w:ascii="仿宋" w:hAnsi="仿宋" w:eastAsia="仿宋"/>
          <w:sz w:val="32"/>
          <w:szCs w:val="32"/>
        </w:rPr>
        <w:t>万元,较上年预算安排增加</w:t>
      </w:r>
      <w:r>
        <w:rPr>
          <w:rFonts w:hint="eastAsia" w:ascii="仿宋" w:hAnsi="仿宋" w:eastAsia="仿宋"/>
          <w:sz w:val="32"/>
          <w:szCs w:val="32"/>
          <w:lang w:val="en-US" w:eastAsia="zh-CN"/>
        </w:rPr>
        <w:t>32.5</w:t>
      </w:r>
      <w:r>
        <w:rPr>
          <w:rFonts w:ascii="仿宋" w:hAnsi="仿宋" w:eastAsia="仿宋"/>
          <w:sz w:val="32"/>
          <w:szCs w:val="32"/>
        </w:rPr>
        <w:t>万元;商品和服务支出</w:t>
      </w:r>
      <w:r>
        <w:rPr>
          <w:rFonts w:hint="eastAsia" w:ascii="仿宋" w:hAnsi="仿宋" w:eastAsia="仿宋"/>
          <w:sz w:val="32"/>
          <w:szCs w:val="32"/>
          <w:lang w:val="en-US" w:eastAsia="zh-CN"/>
        </w:rPr>
        <w:t>1563.1</w:t>
      </w:r>
      <w:r>
        <w:rPr>
          <w:rFonts w:ascii="仿宋" w:hAnsi="仿宋" w:eastAsia="仿宋"/>
          <w:sz w:val="32"/>
          <w:szCs w:val="32"/>
        </w:rPr>
        <w:t>万元,较上年预算安排增加减少</w:t>
      </w:r>
      <w:r>
        <w:rPr>
          <w:rFonts w:hint="eastAsia" w:ascii="仿宋" w:hAnsi="仿宋" w:eastAsia="仿宋"/>
          <w:sz w:val="32"/>
          <w:szCs w:val="32"/>
          <w:lang w:val="en-US" w:eastAsia="zh-CN"/>
        </w:rPr>
        <w:t>111.03</w:t>
      </w:r>
      <w:r>
        <w:rPr>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26.76</w:t>
      </w:r>
      <w:r>
        <w:rPr>
          <w:rFonts w:ascii="仿宋" w:hAnsi="仿宋" w:eastAsia="仿宋"/>
          <w:sz w:val="32"/>
          <w:szCs w:val="32"/>
        </w:rPr>
        <w:t>万元,较上年预算安排增加减少</w:t>
      </w:r>
      <w:r>
        <w:rPr>
          <w:rFonts w:hint="eastAsia" w:ascii="仿宋" w:hAnsi="仿宋" w:eastAsia="仿宋"/>
          <w:sz w:val="32"/>
          <w:szCs w:val="32"/>
          <w:lang w:val="en-US" w:eastAsia="zh-CN"/>
        </w:rPr>
        <w:t>8.74</w:t>
      </w:r>
      <w:r>
        <w:rPr>
          <w:rFonts w:ascii="仿宋" w:hAnsi="仿宋" w:eastAsia="仿宋"/>
          <w:sz w:val="32"/>
          <w:szCs w:val="32"/>
        </w:rPr>
        <w:t>万元;资本性支出</w:t>
      </w:r>
      <w:r>
        <w:rPr>
          <w:rFonts w:hint="eastAsia" w:ascii="仿宋" w:hAnsi="仿宋" w:eastAsia="仿宋"/>
          <w:sz w:val="32"/>
          <w:szCs w:val="32"/>
          <w:lang w:val="en-US" w:eastAsia="zh-CN"/>
        </w:rPr>
        <w:t>426.23</w:t>
      </w:r>
      <w:r>
        <w:rPr>
          <w:rFonts w:ascii="仿宋" w:hAnsi="仿宋" w:eastAsia="仿宋"/>
          <w:sz w:val="32"/>
          <w:szCs w:val="32"/>
        </w:rPr>
        <w:t>万元,较上年预算安排减少</w:t>
      </w:r>
      <w:r>
        <w:rPr>
          <w:rFonts w:hint="eastAsia" w:ascii="仿宋" w:hAnsi="仿宋" w:eastAsia="仿宋"/>
          <w:sz w:val="32"/>
          <w:szCs w:val="32"/>
          <w:lang w:val="en-US" w:eastAsia="zh-CN"/>
        </w:rPr>
        <w:t>133.77</w:t>
      </w:r>
      <w:r>
        <w:rPr>
          <w:rFonts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lang w:val="en-US" w:eastAsia="zh-CN"/>
        </w:rPr>
        <w:t>资本性支出（基本建设）</w:t>
      </w:r>
      <w:r>
        <w:rPr>
          <w:rFonts w:hint="eastAsia" w:ascii="仿宋" w:hAnsi="仿宋" w:eastAsia="仿宋" w:cs="Times New Roman"/>
          <w:kern w:val="0"/>
          <w:sz w:val="32"/>
          <w:szCs w:val="32"/>
          <w:lang w:val="en-US" w:eastAsia="zh-CN"/>
        </w:rPr>
        <w:t>5200</w:t>
      </w:r>
      <w:r>
        <w:rPr>
          <w:rFonts w:ascii="仿宋" w:hAnsi="仿宋" w:eastAsia="仿宋"/>
          <w:sz w:val="32"/>
          <w:szCs w:val="32"/>
        </w:rPr>
        <w:t>万元</w:t>
      </w:r>
      <w:r>
        <w:rPr>
          <w:rFonts w:hint="eastAsia" w:ascii="仿宋" w:hAnsi="仿宋" w:eastAsia="仿宋"/>
          <w:sz w:val="32"/>
          <w:szCs w:val="32"/>
          <w:lang w:eastAsia="zh-CN"/>
        </w:rPr>
        <w:t>，</w:t>
      </w:r>
      <w:r>
        <w:rPr>
          <w:rFonts w:ascii="仿宋" w:hAnsi="仿宋" w:eastAsia="仿宋"/>
          <w:sz w:val="32"/>
          <w:szCs w:val="32"/>
        </w:rPr>
        <w:t>较上年预算安排增加</w:t>
      </w:r>
      <w:r>
        <w:rPr>
          <w:rFonts w:hint="eastAsia" w:ascii="仿宋" w:hAnsi="仿宋" w:eastAsia="仿宋"/>
          <w:sz w:val="32"/>
          <w:szCs w:val="32"/>
          <w:lang w:val="en-US" w:eastAsia="zh-CN"/>
        </w:rPr>
        <w:t>5200</w:t>
      </w:r>
      <w:r>
        <w:rPr>
          <w:rFonts w:ascii="仿宋" w:hAnsi="仿宋" w:eastAsia="仿宋"/>
          <w:sz w:val="32"/>
          <w:szCs w:val="32"/>
        </w:rPr>
        <w:t>万元</w:t>
      </w:r>
      <w:r>
        <w:rPr>
          <w:rFonts w:hint="eastAsia" w:ascii="仿宋" w:hAnsi="仿宋" w:eastAsia="仿宋"/>
          <w:sz w:val="32"/>
          <w:szCs w:val="32"/>
          <w:lang w:eastAsia="zh-CN"/>
        </w:rPr>
        <w:t>。</w:t>
      </w:r>
    </w:p>
    <w:p>
      <w:pPr>
        <w:ind w:firstLine="642" w:firstLineChars="200"/>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楷体_GB2312" w:hAnsi="楷体_GB2312" w:eastAsia="楷体_GB2312" w:cs="楷体_GB2312"/>
          <w:b/>
          <w:bCs w:val="0"/>
          <w:sz w:val="32"/>
          <w:szCs w:val="32"/>
        </w:rPr>
        <w:t>(三)财政拨款支出情况</w:t>
      </w:r>
    </w:p>
    <w:p>
      <w:pPr>
        <w:ind w:firstLine="640" w:firstLineChars="200"/>
        <w:rPr>
          <w:rStyle w:val="14"/>
          <w:rFonts w:ascii="仿宋" w:hAnsi="仿宋" w:eastAsia="仿宋"/>
          <w:sz w:val="32"/>
          <w:szCs w:val="32"/>
        </w:rPr>
      </w:pPr>
      <w:r>
        <w:rPr>
          <w:rStyle w:val="14"/>
          <w:rFonts w:hint="eastAsia" w:ascii="仿宋" w:hAnsi="仿宋" w:eastAsia="仿宋"/>
          <w:sz w:val="32"/>
          <w:szCs w:val="32"/>
          <w:lang w:eastAsia="zh-CN"/>
        </w:rPr>
        <w:t>2025</w:t>
      </w:r>
      <w:r>
        <w:rPr>
          <w:rStyle w:val="14"/>
          <w:rFonts w:hint="eastAsia" w:ascii="仿宋" w:hAnsi="仿宋" w:eastAsia="仿宋"/>
          <w:sz w:val="32"/>
          <w:szCs w:val="32"/>
        </w:rPr>
        <w:t>年</w:t>
      </w:r>
      <w:r>
        <w:rPr>
          <w:rFonts w:hint="eastAsia" w:ascii="仿宋" w:hAnsi="仿宋" w:eastAsia="仿宋"/>
          <w:sz w:val="32"/>
          <w:szCs w:val="32"/>
          <w:lang w:val="en-US" w:eastAsia="zh-CN"/>
        </w:rPr>
        <w:t>柴桑区公安局</w:t>
      </w:r>
      <w:r>
        <w:rPr>
          <w:rStyle w:val="14"/>
          <w:rFonts w:hint="eastAsia" w:ascii="仿宋" w:hAnsi="仿宋" w:eastAsia="仿宋"/>
          <w:sz w:val="32"/>
          <w:szCs w:val="32"/>
        </w:rPr>
        <w:t>财政拨款支出预算总额为</w:t>
      </w:r>
      <w:r>
        <w:rPr>
          <w:rFonts w:hint="eastAsia" w:ascii="仿宋" w:hAnsi="仿宋" w:eastAsia="仿宋" w:cs="Times New Roman"/>
          <w:kern w:val="0"/>
          <w:sz w:val="32"/>
          <w:szCs w:val="32"/>
          <w:lang w:val="en-US" w:eastAsia="zh-CN"/>
        </w:rPr>
        <w:t>13310.41</w:t>
      </w:r>
      <w:r>
        <w:rPr>
          <w:rFonts w:ascii="仿宋" w:hAnsi="仿宋" w:eastAsia="仿宋"/>
          <w:sz w:val="32"/>
          <w:szCs w:val="32"/>
        </w:rPr>
        <w:t>万元,较上年预算安排增加</w:t>
      </w:r>
      <w:r>
        <w:rPr>
          <w:rFonts w:hint="eastAsia" w:ascii="仿宋" w:hAnsi="仿宋" w:eastAsia="仿宋"/>
          <w:sz w:val="32"/>
          <w:szCs w:val="32"/>
          <w:lang w:val="en-US" w:eastAsia="zh-CN"/>
        </w:rPr>
        <w:t>3854.96</w:t>
      </w:r>
      <w:r>
        <w:rPr>
          <w:rFonts w:ascii="仿宋" w:hAnsi="仿宋" w:eastAsia="仿宋"/>
          <w:sz w:val="32"/>
          <w:szCs w:val="32"/>
        </w:rPr>
        <w:t>万元;</w:t>
      </w:r>
    </w:p>
    <w:p>
      <w:pPr>
        <w:ind w:firstLine="640" w:firstLineChars="200"/>
        <w:rPr>
          <w:rStyle w:val="14"/>
          <w:rFonts w:hint="default" w:ascii="仿宋" w:hAnsi="仿宋" w:eastAsia="仿宋"/>
          <w:sz w:val="32"/>
          <w:szCs w:val="32"/>
          <w:lang w:val="en-US" w:eastAsia="zh-CN"/>
        </w:rPr>
      </w:pPr>
      <w:r>
        <w:rPr>
          <w:rStyle w:val="14"/>
          <w:rFonts w:hint="eastAsia" w:ascii="仿宋" w:hAnsi="仿宋" w:eastAsia="仿宋"/>
          <w:sz w:val="32"/>
          <w:szCs w:val="32"/>
        </w:rPr>
        <w:t>按支出功能科目划分：</w:t>
      </w:r>
      <w:r>
        <w:rPr>
          <w:rFonts w:hint="eastAsia" w:ascii="仿宋" w:hAnsi="仿宋" w:eastAsia="仿宋"/>
          <w:color w:val="auto"/>
          <w:sz w:val="32"/>
          <w:szCs w:val="32"/>
          <w:highlight w:val="none"/>
          <w:lang w:val="en-US" w:eastAsia="zh-CN"/>
        </w:rPr>
        <w:t>公共安全支出</w:t>
      </w:r>
      <w:r>
        <w:rPr>
          <w:rFonts w:hint="eastAsia" w:ascii="仿宋" w:hAnsi="仿宋" w:eastAsia="仿宋" w:cs="Times New Roman"/>
          <w:color w:val="auto"/>
          <w:kern w:val="0"/>
          <w:sz w:val="32"/>
          <w:szCs w:val="32"/>
          <w:highlight w:val="none"/>
          <w:lang w:val="en-US" w:eastAsia="zh-CN"/>
        </w:rPr>
        <w:t>7484.54</w:t>
      </w:r>
      <w:r>
        <w:rPr>
          <w:rFonts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ascii="仿宋" w:hAnsi="仿宋" w:eastAsia="仿宋"/>
          <w:color w:val="auto"/>
          <w:sz w:val="32"/>
          <w:szCs w:val="32"/>
          <w:highlight w:val="none"/>
        </w:rPr>
        <w:t>较上年预算安排减少</w:t>
      </w:r>
      <w:r>
        <w:rPr>
          <w:rFonts w:hint="eastAsia" w:ascii="仿宋" w:hAnsi="仿宋" w:eastAsia="仿宋"/>
          <w:color w:val="auto"/>
          <w:sz w:val="32"/>
          <w:szCs w:val="32"/>
          <w:highlight w:val="none"/>
          <w:lang w:val="en-US" w:eastAsia="zh-CN"/>
        </w:rPr>
        <w:t>266.9</w:t>
      </w:r>
      <w:r>
        <w:rPr>
          <w:rFonts w:ascii="仿宋" w:hAnsi="仿宋" w:eastAsia="仿宋"/>
          <w:color w:val="auto"/>
          <w:sz w:val="32"/>
          <w:szCs w:val="32"/>
          <w:highlight w:val="none"/>
        </w:rPr>
        <w:t>万</w:t>
      </w:r>
      <w:r>
        <w:rPr>
          <w:rFonts w:hint="eastAsia" w:ascii="仿宋" w:hAnsi="仿宋" w:eastAsia="仿宋"/>
          <w:color w:val="auto"/>
          <w:sz w:val="32"/>
          <w:szCs w:val="32"/>
          <w:highlight w:val="none"/>
          <w:lang w:val="en-US" w:eastAsia="zh-CN"/>
        </w:rPr>
        <w:t>元</w:t>
      </w:r>
      <w:r>
        <w:rPr>
          <w:rFonts w:hint="eastAsia" w:ascii="仿宋" w:hAnsi="仿宋" w:eastAsia="仿宋"/>
          <w:sz w:val="32"/>
          <w:szCs w:val="32"/>
          <w:highlight w:val="none"/>
          <w:lang w:val="en-US" w:eastAsia="zh-CN"/>
        </w:rPr>
        <w:t>；</w:t>
      </w:r>
      <w:r>
        <w:rPr>
          <w:rFonts w:ascii="仿宋" w:hAnsi="仿宋" w:eastAsia="仿宋"/>
          <w:sz w:val="32"/>
          <w:szCs w:val="32"/>
        </w:rPr>
        <w:t>社会保障和就业支出</w:t>
      </w:r>
      <w:r>
        <w:rPr>
          <w:rFonts w:hint="eastAsia" w:ascii="仿宋" w:hAnsi="仿宋" w:eastAsia="仿宋" w:cs="Times New Roman"/>
          <w:kern w:val="0"/>
          <w:sz w:val="32"/>
          <w:szCs w:val="32"/>
          <w:lang w:val="en-US" w:eastAsia="zh-CN"/>
        </w:rPr>
        <w:t>625.87</w:t>
      </w:r>
      <w:r>
        <w:rPr>
          <w:rFonts w:ascii="仿宋" w:hAnsi="仿宋" w:eastAsia="仿宋"/>
          <w:sz w:val="32"/>
          <w:szCs w:val="32"/>
        </w:rPr>
        <w:t>万元,较上年预算安排增加</w:t>
      </w:r>
      <w:r>
        <w:rPr>
          <w:rFonts w:hint="eastAsia" w:ascii="仿宋" w:hAnsi="仿宋" w:eastAsia="仿宋"/>
          <w:sz w:val="32"/>
          <w:szCs w:val="32"/>
          <w:lang w:val="en-US" w:eastAsia="zh-CN"/>
        </w:rPr>
        <w:t>45.86</w:t>
      </w:r>
      <w:r>
        <w:rPr>
          <w:rFonts w:ascii="仿宋" w:hAnsi="仿宋" w:eastAsia="仿宋"/>
          <w:sz w:val="32"/>
          <w:szCs w:val="32"/>
        </w:rPr>
        <w:t>万元;</w:t>
      </w:r>
      <w:r>
        <w:rPr>
          <w:rFonts w:hint="eastAsia" w:ascii="仿宋" w:hAnsi="仿宋" w:eastAsia="仿宋"/>
          <w:sz w:val="32"/>
          <w:szCs w:val="32"/>
          <w:lang w:eastAsia="zh-CN"/>
        </w:rPr>
        <w:t>城乡社区支出</w:t>
      </w:r>
      <w:r>
        <w:rPr>
          <w:rFonts w:hint="eastAsia" w:ascii="仿宋" w:hAnsi="仿宋" w:eastAsia="仿宋"/>
          <w:sz w:val="32"/>
          <w:szCs w:val="32"/>
          <w:lang w:val="en-US" w:eastAsia="zh-CN"/>
        </w:rPr>
        <w:t>5200万元，较上年预算安排增加5200万元。</w:t>
      </w:r>
    </w:p>
    <w:p>
      <w:pPr>
        <w:ind w:firstLine="640" w:firstLineChars="200"/>
        <w:rPr>
          <w:rFonts w:hint="eastAsia" w:ascii="仿宋" w:hAnsi="仿宋" w:eastAsia="仿宋"/>
          <w:sz w:val="32"/>
          <w:szCs w:val="32"/>
          <w:lang w:eastAsia="zh-CN"/>
        </w:rPr>
      </w:pPr>
      <w:r>
        <w:rPr>
          <w:rStyle w:val="14"/>
          <w:rFonts w:hint="eastAsia" w:ascii="仿宋" w:hAnsi="仿宋" w:eastAsia="仿宋"/>
          <w:sz w:val="32"/>
          <w:szCs w:val="32"/>
        </w:rPr>
        <w:t>按支出项目类别划分：</w:t>
      </w:r>
      <w:r>
        <w:rPr>
          <w:rFonts w:ascii="仿宋" w:hAnsi="仿宋" w:eastAsia="仿宋"/>
          <w:sz w:val="32"/>
          <w:szCs w:val="32"/>
        </w:rPr>
        <w:t>基本支出</w:t>
      </w:r>
      <w:r>
        <w:rPr>
          <w:rFonts w:hint="eastAsia" w:ascii="仿宋" w:hAnsi="仿宋" w:eastAsia="仿宋" w:cs="Times New Roman"/>
          <w:kern w:val="0"/>
          <w:sz w:val="32"/>
          <w:szCs w:val="32"/>
          <w:lang w:val="en-US" w:eastAsia="zh-CN"/>
        </w:rPr>
        <w:t>8110.41</w:t>
      </w:r>
      <w:r>
        <w:rPr>
          <w:rFonts w:ascii="仿宋" w:hAnsi="仿宋" w:eastAsia="仿宋"/>
          <w:sz w:val="32"/>
          <w:szCs w:val="32"/>
        </w:rPr>
        <w:t>万元,较上年预算安排减少</w:t>
      </w:r>
      <w:r>
        <w:rPr>
          <w:rFonts w:hint="eastAsia" w:ascii="仿宋" w:hAnsi="仿宋" w:eastAsia="仿宋"/>
          <w:sz w:val="32"/>
          <w:szCs w:val="32"/>
          <w:lang w:val="en-US" w:eastAsia="zh-CN"/>
        </w:rPr>
        <w:t>221.04</w:t>
      </w:r>
      <w:r>
        <w:rPr>
          <w:rFonts w:ascii="仿宋" w:hAnsi="仿宋" w:eastAsia="仿宋"/>
          <w:sz w:val="32"/>
          <w:szCs w:val="32"/>
        </w:rPr>
        <w:t>万元;其中：工资福利支出</w:t>
      </w:r>
      <w:r>
        <w:rPr>
          <w:rFonts w:hint="eastAsia" w:ascii="仿宋" w:hAnsi="仿宋" w:eastAsia="仿宋" w:cs="Times New Roman"/>
          <w:kern w:val="0"/>
          <w:sz w:val="32"/>
          <w:szCs w:val="32"/>
          <w:lang w:val="en-US" w:eastAsia="zh-CN"/>
        </w:rPr>
        <w:t>6094.32</w:t>
      </w:r>
      <w:r>
        <w:rPr>
          <w:rFonts w:ascii="仿宋" w:hAnsi="仿宋" w:eastAsia="仿宋"/>
          <w:sz w:val="32"/>
          <w:szCs w:val="32"/>
        </w:rPr>
        <w:t>万元,商品和服务支出</w:t>
      </w:r>
      <w:r>
        <w:rPr>
          <w:rFonts w:hint="eastAsia" w:ascii="仿宋" w:hAnsi="仿宋" w:eastAsia="仿宋" w:cs="Times New Roman"/>
          <w:kern w:val="0"/>
          <w:sz w:val="32"/>
          <w:szCs w:val="32"/>
          <w:lang w:val="en-US" w:eastAsia="zh-CN"/>
        </w:rPr>
        <w:t>1563.1</w:t>
      </w:r>
      <w:r>
        <w:rPr>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26.76</w:t>
      </w:r>
      <w:r>
        <w:rPr>
          <w:rFonts w:ascii="仿宋" w:hAnsi="仿宋" w:eastAsia="仿宋"/>
          <w:sz w:val="32"/>
          <w:szCs w:val="32"/>
        </w:rPr>
        <w:t>万元,资本性支出</w:t>
      </w:r>
      <w:r>
        <w:rPr>
          <w:rFonts w:hint="eastAsia" w:ascii="仿宋" w:hAnsi="仿宋" w:eastAsia="仿宋" w:cs="Times New Roman"/>
          <w:kern w:val="0"/>
          <w:sz w:val="32"/>
          <w:szCs w:val="32"/>
          <w:lang w:val="en-US" w:eastAsia="zh-CN"/>
        </w:rPr>
        <w:t>426.23</w:t>
      </w:r>
      <w:r>
        <w:rPr>
          <w:rFonts w:ascii="仿宋" w:hAnsi="仿宋" w:eastAsia="仿宋"/>
          <w:sz w:val="32"/>
          <w:szCs w:val="32"/>
        </w:rPr>
        <w:t>万元。项目支出</w:t>
      </w:r>
      <w:r>
        <w:rPr>
          <w:rFonts w:hint="eastAsia" w:ascii="仿宋" w:hAnsi="仿宋" w:eastAsia="仿宋" w:cs="Times New Roman"/>
          <w:kern w:val="0"/>
          <w:sz w:val="32"/>
          <w:szCs w:val="32"/>
          <w:lang w:val="en-US" w:eastAsia="zh-CN"/>
        </w:rPr>
        <w:t>5200</w:t>
      </w:r>
      <w:r>
        <w:rPr>
          <w:rFonts w:ascii="仿宋" w:hAnsi="仿宋" w:eastAsia="仿宋"/>
          <w:sz w:val="32"/>
          <w:szCs w:val="32"/>
        </w:rPr>
        <w:t>万元,较上年预算安排增加</w:t>
      </w:r>
      <w:r>
        <w:rPr>
          <w:rFonts w:hint="eastAsia" w:ascii="仿宋" w:hAnsi="仿宋" w:eastAsia="仿宋"/>
          <w:sz w:val="32"/>
          <w:szCs w:val="32"/>
          <w:lang w:val="en-US" w:eastAsia="zh-CN"/>
        </w:rPr>
        <w:t>4076</w:t>
      </w:r>
      <w:r>
        <w:rPr>
          <w:rFonts w:ascii="仿宋" w:hAnsi="仿宋" w:eastAsia="仿宋"/>
          <w:sz w:val="32"/>
          <w:szCs w:val="32"/>
        </w:rPr>
        <w:t>万元;其中：资本性支出</w:t>
      </w:r>
      <w:r>
        <w:rPr>
          <w:rFonts w:hint="eastAsia" w:ascii="仿宋" w:hAnsi="仿宋" w:eastAsia="仿宋"/>
          <w:sz w:val="32"/>
          <w:szCs w:val="32"/>
          <w:lang w:eastAsia="zh-CN"/>
        </w:rPr>
        <w:t>（</w:t>
      </w:r>
      <w:r>
        <w:rPr>
          <w:rFonts w:hint="eastAsia" w:ascii="仿宋" w:hAnsi="仿宋" w:eastAsia="仿宋"/>
          <w:sz w:val="32"/>
          <w:szCs w:val="32"/>
          <w:lang w:val="en-US" w:eastAsia="zh-CN"/>
        </w:rPr>
        <w:t>基本建设</w:t>
      </w:r>
      <w:r>
        <w:rPr>
          <w:rFonts w:hint="eastAsia" w:ascii="仿宋" w:hAnsi="仿宋" w:eastAsia="仿宋"/>
          <w:sz w:val="32"/>
          <w:szCs w:val="32"/>
          <w:lang w:eastAsia="zh-CN"/>
        </w:rPr>
        <w:t>）</w:t>
      </w:r>
      <w:r>
        <w:rPr>
          <w:rFonts w:hint="eastAsia" w:ascii="仿宋" w:hAnsi="仿宋" w:eastAsia="仿宋" w:cs="Times New Roman"/>
          <w:kern w:val="0"/>
          <w:sz w:val="32"/>
          <w:szCs w:val="32"/>
          <w:lang w:val="en-US" w:eastAsia="zh-CN"/>
        </w:rPr>
        <w:t>5200</w:t>
      </w:r>
      <w:r>
        <w:rPr>
          <w:rFonts w:ascii="仿宋" w:hAnsi="仿宋" w:eastAsia="仿宋"/>
          <w:sz w:val="32"/>
          <w:szCs w:val="32"/>
        </w:rPr>
        <w:t>万元</w:t>
      </w:r>
      <w:r>
        <w:rPr>
          <w:rFonts w:hint="eastAsia" w:ascii="仿宋" w:hAnsi="仿宋" w:eastAsia="仿宋"/>
          <w:sz w:val="32"/>
          <w:szCs w:val="32"/>
          <w:lang w:eastAsia="zh-CN"/>
        </w:rPr>
        <w:t>。</w:t>
      </w:r>
    </w:p>
    <w:p>
      <w:pPr>
        <w:ind w:firstLine="642"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(四)政府性基金情况</w:t>
      </w:r>
    </w:p>
    <w:p>
      <w:pPr>
        <w:ind w:firstLine="640" w:firstLineChars="200"/>
        <w:rPr>
          <w:rFonts w:hint="eastAsia" w:ascii="仿宋" w:hAnsi="仿宋" w:eastAsia="仿宋" w:cs="Times New Roman"/>
          <w:kern w:val="0"/>
          <w:sz w:val="32"/>
          <w:szCs w:val="32"/>
          <w:lang w:val="en-US" w:eastAsia="zh-CN"/>
        </w:rPr>
      </w:pPr>
      <w:r>
        <w:rPr>
          <w:rStyle w:val="14"/>
          <w:rFonts w:hint="eastAsia" w:ascii="仿宋" w:hAnsi="仿宋" w:eastAsia="仿宋"/>
          <w:sz w:val="32"/>
          <w:szCs w:val="32"/>
          <w:lang w:eastAsia="zh-CN"/>
        </w:rPr>
        <w:t>2025</w:t>
      </w:r>
      <w:r>
        <w:rPr>
          <w:rStyle w:val="14"/>
          <w:rFonts w:hint="eastAsia" w:ascii="仿宋" w:hAnsi="仿宋" w:eastAsia="仿宋"/>
          <w:sz w:val="32"/>
          <w:szCs w:val="32"/>
        </w:rPr>
        <w:t>年</w:t>
      </w:r>
      <w:r>
        <w:rPr>
          <w:rFonts w:hint="eastAsia" w:ascii="仿宋" w:hAnsi="仿宋" w:eastAsia="仿宋"/>
          <w:sz w:val="32"/>
          <w:szCs w:val="32"/>
          <w:lang w:val="en-US" w:eastAsia="zh-CN"/>
        </w:rPr>
        <w:t>柴桑区公安局</w:t>
      </w:r>
      <w:r>
        <w:rPr>
          <w:rFonts w:ascii="Adobe 仿宋 Std R" w:hAnsi="Adobe 仿宋 Std R" w:eastAsia="Adobe 仿宋 Std R"/>
          <w:sz w:val="32"/>
          <w:szCs w:val="32"/>
        </w:rPr>
        <w:t>政府性基金</w:t>
      </w:r>
      <w:r>
        <w:rPr>
          <w:rFonts w:hint="eastAsia" w:ascii="Adobe 仿宋 Std R" w:hAnsi="Adobe 仿宋 Std R" w:eastAsia="Adobe 仿宋 Std R"/>
          <w:sz w:val="32"/>
          <w:szCs w:val="32"/>
          <w:lang w:val="en-US" w:eastAsia="zh-CN"/>
        </w:rPr>
        <w:t>收入预算为</w:t>
      </w:r>
      <w:r>
        <w:rPr>
          <w:rFonts w:hint="eastAsia" w:ascii="仿宋" w:hAnsi="仿宋" w:eastAsia="仿宋" w:cs="Times New Roman"/>
          <w:color w:val="auto"/>
          <w:kern w:val="0"/>
          <w:sz w:val="32"/>
          <w:szCs w:val="32"/>
          <w:highlight w:val="none"/>
          <w:lang w:val="en-US" w:eastAsia="zh-CN"/>
        </w:rPr>
        <w:t>5200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Fonts w:ascii="Adobe 仿宋 Std R" w:hAnsi="Adobe 仿宋 Std R" w:eastAsia="Adobe 仿宋 Std R"/>
          <w:sz w:val="32"/>
          <w:szCs w:val="32"/>
        </w:rPr>
        <w:t>支出预算</w:t>
      </w:r>
      <w:r>
        <w:rPr>
          <w:rStyle w:val="14"/>
          <w:rFonts w:hint="eastAsia" w:ascii="仿宋" w:hAnsi="仿宋" w:eastAsia="仿宋"/>
          <w:sz w:val="32"/>
          <w:szCs w:val="32"/>
        </w:rPr>
        <w:t>为</w:t>
      </w:r>
      <w:r>
        <w:rPr>
          <w:rFonts w:hint="eastAsia" w:ascii="仿宋" w:hAnsi="仿宋" w:eastAsia="仿宋" w:cs="Times New Roman"/>
          <w:kern w:val="0"/>
          <w:sz w:val="32"/>
          <w:szCs w:val="32"/>
          <w:lang w:val="en-US" w:eastAsia="zh-CN"/>
        </w:rPr>
        <w:t>5200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其中：基本支出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项目支出</w:t>
      </w:r>
      <w:r>
        <w:rPr>
          <w:rFonts w:hint="eastAsia" w:ascii="仿宋" w:hAnsi="仿宋" w:eastAsia="仿宋" w:cs="Times New Roman"/>
          <w:color w:val="auto"/>
          <w:kern w:val="0"/>
          <w:sz w:val="32"/>
          <w:szCs w:val="32"/>
          <w:highlight w:val="none"/>
          <w:lang w:val="en-US" w:eastAsia="zh-CN"/>
        </w:rPr>
        <w:t>5200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p>
    <w:p>
      <w:pPr>
        <w:ind w:firstLine="642"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lang w:val="en-US" w:eastAsia="zh-CN"/>
        </w:rPr>
        <w:t>(</w:t>
      </w:r>
      <w:r>
        <w:rPr>
          <w:rStyle w:val="14"/>
          <w:rFonts w:hint="eastAsia" w:ascii="楷体_GB2312" w:hAnsi="楷体_GB2312" w:eastAsia="楷体_GB2312" w:cs="楷体_GB2312"/>
          <w:b/>
          <w:bCs w:val="0"/>
          <w:sz w:val="32"/>
          <w:szCs w:val="32"/>
        </w:rPr>
        <w:t>五</w:t>
      </w:r>
      <w:r>
        <w:rPr>
          <w:rStyle w:val="14"/>
          <w:rFonts w:hint="eastAsia" w:ascii="楷体_GB2312" w:hAnsi="楷体_GB2312" w:eastAsia="楷体_GB2312" w:cs="楷体_GB2312"/>
          <w:b/>
          <w:bCs w:val="0"/>
          <w:sz w:val="32"/>
          <w:szCs w:val="32"/>
          <w:lang w:val="en-US" w:eastAsia="zh-CN"/>
        </w:rPr>
        <w:t>)</w:t>
      </w:r>
      <w:r>
        <w:rPr>
          <w:rStyle w:val="14"/>
          <w:rFonts w:hint="eastAsia" w:ascii="楷体_GB2312" w:hAnsi="楷体_GB2312" w:eastAsia="楷体_GB2312" w:cs="楷体_GB2312"/>
          <w:b/>
          <w:bCs w:val="0"/>
          <w:sz w:val="32"/>
          <w:szCs w:val="32"/>
        </w:rPr>
        <w:t>国有资本经营情况</w:t>
      </w:r>
    </w:p>
    <w:p>
      <w:pPr>
        <w:ind w:firstLine="640" w:firstLineChars="200"/>
        <w:rPr>
          <w:rStyle w:val="14"/>
          <w:rFonts w:hint="eastAsia" w:ascii="仿宋" w:hAnsi="仿宋" w:eastAsia="仿宋" w:cs="Times New Roman"/>
          <w:sz w:val="32"/>
          <w:szCs w:val="32"/>
        </w:rPr>
      </w:pPr>
      <w:r>
        <w:rPr>
          <w:rStyle w:val="14"/>
          <w:rFonts w:hint="eastAsia" w:ascii="仿宋" w:hAnsi="仿宋" w:eastAsia="仿宋" w:cs="Times New Roman"/>
          <w:sz w:val="32"/>
          <w:szCs w:val="32"/>
          <w:lang w:val="en-US" w:eastAsia="zh-CN"/>
        </w:rPr>
        <w:t>本单位</w:t>
      </w:r>
      <w:r>
        <w:rPr>
          <w:rStyle w:val="14"/>
          <w:rFonts w:hint="eastAsia" w:ascii="仿宋" w:hAnsi="仿宋" w:eastAsia="仿宋" w:cs="Times New Roman"/>
          <w:sz w:val="32"/>
          <w:szCs w:val="32"/>
        </w:rPr>
        <w:t>没有使用国有资本经营预算拨款安排的支出</w:t>
      </w:r>
    </w:p>
    <w:p>
      <w:pPr>
        <w:ind w:firstLine="321" w:firstLineChars="100"/>
        <w:rPr>
          <w:rStyle w:val="14"/>
          <w:rFonts w:ascii="Adobe 仿宋 Std R" w:hAnsi="Adobe 仿宋 Std R" w:eastAsia="Adobe 仿宋 Std R"/>
          <w:b/>
          <w:sz w:val="32"/>
          <w:szCs w:val="32"/>
        </w:rPr>
      </w:pPr>
      <w:r>
        <w:rPr>
          <w:rStyle w:val="14"/>
          <w:rFonts w:hint="eastAsia" w:ascii="宋体" w:hAnsi="宋体" w:eastAsia="宋体"/>
          <w:b/>
          <w:sz w:val="32"/>
          <w:szCs w:val="32"/>
        </w:rPr>
        <w:t xml:space="preserve"> </w:t>
      </w:r>
      <w:r>
        <w:rPr>
          <w:rStyle w:val="14"/>
          <w:rFonts w:hint="eastAsia" w:ascii="宋体" w:hAnsi="宋体"/>
          <w:b/>
          <w:sz w:val="32"/>
          <w:szCs w:val="32"/>
          <w:lang w:val="en-US" w:eastAsia="zh-CN"/>
        </w:rPr>
        <w:t xml:space="preserve"> </w:t>
      </w:r>
      <w:r>
        <w:rPr>
          <w:rStyle w:val="14"/>
          <w:rFonts w:hint="eastAsia" w:ascii="楷体_GB2312" w:hAnsi="楷体_GB2312" w:eastAsia="楷体_GB2312" w:cs="楷体_GB2312"/>
          <w:b/>
          <w:bCs w:val="0"/>
          <w:sz w:val="32"/>
          <w:szCs w:val="32"/>
        </w:rPr>
        <w:t>(六)机关运行经费等重要事项的说明</w:t>
      </w:r>
    </w:p>
    <w:p>
      <w:pPr>
        <w:keepNext w:val="0"/>
        <w:keepLines w:val="0"/>
        <w:widowControl/>
        <w:suppressLineNumbers w:val="0"/>
        <w:spacing w:before="0" w:beforeAutospacing="0" w:after="0" w:afterAutospacing="0"/>
        <w:ind w:left="0" w:right="0" w:firstLine="640" w:firstLineChars="200"/>
        <w:jc w:val="both"/>
        <w:rPr>
          <w:rFonts w:hint="eastAsia" w:ascii="Adobe 仿宋 Std R" w:hAnsi="Adobe 仿宋 Std R" w:eastAsia="Adobe 仿宋 Std R"/>
          <w:sz w:val="32"/>
          <w:szCs w:val="32"/>
          <w:lang w:eastAsia="zh-CN"/>
        </w:rPr>
      </w:pPr>
      <w:r>
        <w:rPr>
          <w:rStyle w:val="14"/>
          <w:rFonts w:hint="eastAsia" w:ascii="Adobe 仿宋 Std R" w:hAnsi="Adobe 仿宋 Std R" w:eastAsia="Adobe 仿宋 Std R"/>
          <w:sz w:val="32"/>
          <w:szCs w:val="32"/>
          <w:lang w:eastAsia="zh-CN"/>
        </w:rPr>
        <w:t>2</w:t>
      </w:r>
      <w:r>
        <w:rPr>
          <w:rFonts w:hint="eastAsia" w:ascii="Adobe 仿宋 Std R" w:hAnsi="Adobe 仿宋 Std R" w:eastAsia="Adobe 仿宋 Std R"/>
          <w:sz w:val="32"/>
          <w:szCs w:val="32"/>
          <w:lang w:eastAsia="zh-CN"/>
        </w:rPr>
        <w:t>025年单位机关运行费预算</w:t>
      </w:r>
      <w:r>
        <w:rPr>
          <w:rFonts w:hint="eastAsia" w:ascii="Adobe 仿宋 Std R" w:hAnsi="Adobe 仿宋 Std R" w:eastAsia="Adobe 仿宋 Std R"/>
          <w:sz w:val="32"/>
          <w:szCs w:val="32"/>
          <w:lang w:val="en-US" w:eastAsia="zh-CN"/>
        </w:rPr>
        <w:t>1989.33</w:t>
      </w:r>
      <w:r>
        <w:rPr>
          <w:rFonts w:hint="eastAsia" w:ascii="Adobe 仿宋 Std R" w:hAnsi="Adobe 仿宋 Std R" w:eastAsia="Adobe 仿宋 Std R"/>
          <w:sz w:val="32"/>
          <w:szCs w:val="32"/>
          <w:lang w:eastAsia="zh-CN"/>
        </w:rPr>
        <w:t>万元，比202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lang w:eastAsia="zh-CN"/>
        </w:rPr>
        <w:t>年预算减少</w:t>
      </w:r>
      <w:r>
        <w:rPr>
          <w:rFonts w:hint="eastAsia" w:ascii="Adobe 仿宋 Std R" w:hAnsi="Adobe 仿宋 Std R" w:eastAsia="Adobe 仿宋 Std R"/>
          <w:sz w:val="32"/>
          <w:szCs w:val="32"/>
          <w:lang w:val="en-US" w:eastAsia="zh-CN"/>
        </w:rPr>
        <w:t>244.8</w:t>
      </w:r>
      <w:r>
        <w:rPr>
          <w:rFonts w:hint="eastAsia" w:ascii="Adobe 仿宋 Std R" w:hAnsi="Adobe 仿宋 Std R" w:eastAsia="Adobe 仿宋 Std R"/>
          <w:sz w:val="32"/>
          <w:szCs w:val="32"/>
          <w:lang w:eastAsia="zh-CN"/>
        </w:rPr>
        <w:t>万元，下降</w:t>
      </w:r>
      <w:r>
        <w:rPr>
          <w:rFonts w:hint="eastAsia" w:ascii="Adobe 仿宋 Std R" w:hAnsi="Adobe 仿宋 Std R" w:eastAsia="Adobe 仿宋 Std R"/>
          <w:sz w:val="32"/>
          <w:szCs w:val="32"/>
          <w:lang w:val="en-US" w:eastAsia="zh-CN"/>
        </w:rPr>
        <w:t>10.</w:t>
      </w:r>
      <w:bookmarkStart w:id="0" w:name="_GoBack"/>
      <w:bookmarkEnd w:id="0"/>
      <w:r>
        <w:rPr>
          <w:rFonts w:hint="eastAsia" w:ascii="Adobe 仿宋 Std R" w:hAnsi="Adobe 仿宋 Std R" w:eastAsia="Adobe 仿宋 Std R"/>
          <w:sz w:val="32"/>
          <w:szCs w:val="32"/>
          <w:lang w:val="en-US" w:eastAsia="zh-CN"/>
        </w:rPr>
        <w:t>96</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主要原因是定额公用经费压缩10%，开源节流。</w:t>
      </w:r>
    </w:p>
    <w:p>
      <w:pPr>
        <w:ind w:firstLine="642"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(七)政府采购情况</w:t>
      </w:r>
    </w:p>
    <w:p>
      <w:pPr>
        <w:ind w:firstLine="531"/>
        <w:rPr>
          <w:rFonts w:hint="eastAsia" w:ascii="Adobe 仿宋 Std R" w:hAnsi="Adobe 仿宋 Std R" w:eastAsia="Adobe 仿宋 Std R"/>
          <w:sz w:val="32"/>
          <w:szCs w:val="32"/>
        </w:rPr>
      </w:pPr>
      <w:r>
        <w:rPr>
          <w:rFonts w:hint="eastAsia" w:ascii="Adobe 仿宋 Std R" w:hAnsi="Adobe 仿宋 Std R" w:eastAsia="Adobe 仿宋 Std R"/>
          <w:sz w:val="32"/>
          <w:szCs w:val="32"/>
          <w:lang w:eastAsia="zh-CN"/>
        </w:rPr>
        <w:t>2025</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eastAsia="zh-CN"/>
        </w:rPr>
        <w:t>单位</w:t>
      </w:r>
      <w:r>
        <w:rPr>
          <w:rFonts w:hint="eastAsia" w:ascii="Adobe 仿宋 Std R" w:hAnsi="Adobe 仿宋 Std R" w:eastAsia="Adobe 仿宋 Std R"/>
          <w:sz w:val="32"/>
          <w:szCs w:val="32"/>
        </w:rPr>
        <w:t>所属各单位政府采购总额</w:t>
      </w:r>
      <w:r>
        <w:rPr>
          <w:rFonts w:hint="eastAsia" w:ascii="Adobe 仿宋 Std R" w:hAnsi="Adobe 仿宋 Std R" w:eastAsia="Adobe 仿宋 Std R"/>
          <w:sz w:val="32"/>
          <w:szCs w:val="32"/>
          <w:lang w:val="en-US" w:eastAsia="zh-CN"/>
        </w:rPr>
        <w:t>426.23</w:t>
      </w:r>
      <w:r>
        <w:rPr>
          <w:rFonts w:hint="eastAsia" w:ascii="Adobe 仿宋 Std R" w:hAnsi="Adobe 仿宋 Std R" w:eastAsia="Adobe 仿宋 Std R"/>
          <w:sz w:val="32"/>
          <w:szCs w:val="32"/>
        </w:rPr>
        <w:t>万元,其中: 政府采购货物预算</w:t>
      </w:r>
      <w:r>
        <w:rPr>
          <w:rFonts w:hint="eastAsia" w:ascii="Adobe 仿宋 Std R" w:hAnsi="Adobe 仿宋 Std R" w:eastAsia="Adobe 仿宋 Std R"/>
          <w:sz w:val="32"/>
          <w:szCs w:val="32"/>
          <w:lang w:val="en-US" w:eastAsia="zh-CN"/>
        </w:rPr>
        <w:t>426.23</w:t>
      </w:r>
      <w:r>
        <w:rPr>
          <w:rFonts w:hint="eastAsia" w:ascii="Adobe 仿宋 Std R" w:hAnsi="Adobe 仿宋 Std R" w:eastAsia="Adobe 仿宋 Std R"/>
          <w:sz w:val="32"/>
          <w:szCs w:val="32"/>
        </w:rPr>
        <w:t>万元,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 政府采购服务预算</w:t>
      </w:r>
      <w:r>
        <w:rPr>
          <w:rFonts w:hint="eastAsia" w:ascii="仿宋" w:hAnsi="仿宋" w:eastAsia="仿宋" w:cs="Times New Roman"/>
          <w:kern w:val="0"/>
          <w:sz w:val="32"/>
          <w:szCs w:val="32"/>
          <w:lang w:val="en-US" w:eastAsia="zh-CN"/>
        </w:rPr>
        <w:t>0</w:t>
      </w:r>
      <w:r>
        <w:rPr>
          <w:rFonts w:hint="eastAsia" w:ascii="Adobe 仿宋 Std R" w:hAnsi="Adobe 仿宋 Std R" w:eastAsia="Adobe 仿宋 Std R"/>
          <w:sz w:val="32"/>
          <w:szCs w:val="32"/>
        </w:rPr>
        <w:t>万元。</w:t>
      </w:r>
    </w:p>
    <w:p>
      <w:pPr>
        <w:ind w:firstLine="642"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(八)国有资产占有使用情况</w:t>
      </w:r>
    </w:p>
    <w:p>
      <w:pPr>
        <w:ind w:firstLine="642"/>
        <w:rPr>
          <w:rFonts w:hint="default" w:ascii="Adobe 仿宋 Std R" w:hAnsi="Adobe 仿宋 Std R" w:eastAsia="Adobe 仿宋 Std R"/>
          <w:b/>
          <w:sz w:val="20"/>
          <w:lang w:val="en-US" w:eastAsia="zh-CN"/>
        </w:rPr>
      </w:pPr>
      <w:r>
        <w:rPr>
          <w:rFonts w:hint="eastAsia" w:ascii="Adobe 仿宋 Std R" w:hAnsi="Adobe 仿宋 Std R" w:eastAsia="Adobe 仿宋 Std R"/>
          <w:color w:val="auto"/>
          <w:sz w:val="32"/>
          <w:szCs w:val="32"/>
        </w:rPr>
        <w:t>截至202</w:t>
      </w:r>
      <w:r>
        <w:rPr>
          <w:rFonts w:hint="eastAsia" w:ascii="Adobe 仿宋 Std R" w:hAnsi="Adobe 仿宋 Std R" w:eastAsia="Adobe 仿宋 Std R"/>
          <w:color w:val="auto"/>
          <w:sz w:val="32"/>
          <w:szCs w:val="32"/>
          <w:lang w:val="en-US" w:eastAsia="zh-CN"/>
        </w:rPr>
        <w:t>4</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10</w:t>
      </w:r>
      <w:r>
        <w:rPr>
          <w:rFonts w:hint="eastAsia" w:ascii="Adobe 仿宋 Std R" w:hAnsi="Adobe 仿宋 Std R" w:eastAsia="Adobe 仿宋 Std R"/>
          <w:color w:val="auto"/>
          <w:sz w:val="32"/>
          <w:szCs w:val="32"/>
        </w:rPr>
        <w:t>月31日,</w:t>
      </w:r>
      <w:r>
        <w:rPr>
          <w:rFonts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各级财政编制单位预算基础信息上报截止时间</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sz w:val="32"/>
          <w:szCs w:val="32"/>
          <w:lang w:eastAsia="zh-CN"/>
        </w:rPr>
        <w:t>单位</w:t>
      </w:r>
      <w:r>
        <w:rPr>
          <w:rFonts w:ascii="Adobe 仿宋 Std R" w:hAnsi="Adobe 仿宋 Std R" w:eastAsia="Adobe 仿宋 Std R"/>
          <w:sz w:val="32"/>
          <w:szCs w:val="32"/>
        </w:rPr>
        <w:t>共有车辆</w:t>
      </w:r>
      <w:r>
        <w:rPr>
          <w:rFonts w:hint="eastAsia" w:ascii="仿宋" w:hAnsi="仿宋" w:eastAsia="仿宋" w:cs="Times New Roman"/>
          <w:kern w:val="0"/>
          <w:sz w:val="32"/>
          <w:szCs w:val="32"/>
          <w:lang w:val="en-US" w:eastAsia="zh-CN"/>
        </w:rPr>
        <w:t>56</w:t>
      </w:r>
      <w:r>
        <w:rPr>
          <w:rFonts w:ascii="Adobe 仿宋 Std R" w:hAnsi="Adobe 仿宋 Std R" w:eastAsia="Adobe 仿宋 Std R"/>
          <w:sz w:val="32"/>
          <w:szCs w:val="32"/>
        </w:rPr>
        <w:t>辆,其中：执法执勤用车实有数</w:t>
      </w:r>
      <w:r>
        <w:rPr>
          <w:rFonts w:hint="eastAsia" w:ascii="仿宋" w:hAnsi="仿宋" w:eastAsia="仿宋" w:cs="Times New Roman"/>
          <w:kern w:val="0"/>
          <w:sz w:val="32"/>
          <w:szCs w:val="32"/>
          <w:lang w:val="en-US" w:eastAsia="zh-CN"/>
        </w:rPr>
        <w:t>54</w:t>
      </w:r>
      <w:r>
        <w:rPr>
          <w:rFonts w:ascii="Adobe 仿宋 Std R" w:hAnsi="Adobe 仿宋 Std R" w:eastAsia="Adobe 仿宋 Std R"/>
          <w:sz w:val="32"/>
          <w:szCs w:val="32"/>
        </w:rPr>
        <w:t>辆</w:t>
      </w:r>
      <w:r>
        <w:rPr>
          <w:rFonts w:hint="eastAsia" w:ascii="Adobe 仿宋 Std R" w:hAnsi="Adobe 仿宋 Std R" w:eastAsia="Adobe 仿宋 Std R"/>
          <w:sz w:val="32"/>
          <w:szCs w:val="32"/>
          <w:lang w:val="en-US" w:eastAsia="zh-CN"/>
        </w:rPr>
        <w:t>,</w:t>
      </w:r>
      <w:r>
        <w:rPr>
          <w:rFonts w:hint="eastAsia" w:ascii="Adobe 仿宋 Std R" w:hAnsi="Adobe 仿宋 Std R" w:eastAsia="Adobe 仿宋 Std R"/>
          <w:sz w:val="32"/>
          <w:szCs w:val="32"/>
          <w:lang w:eastAsia="zh-CN"/>
        </w:rPr>
        <w:t>特种专业技术用车</w:t>
      </w:r>
      <w:r>
        <w:rPr>
          <w:rFonts w:hint="eastAsia" w:ascii="Adobe 仿宋 Std R" w:hAnsi="Adobe 仿宋 Std R" w:eastAsia="Adobe 仿宋 Std R"/>
          <w:sz w:val="32"/>
          <w:szCs w:val="32"/>
          <w:lang w:val="en-US" w:eastAsia="zh-CN"/>
        </w:rPr>
        <w:t>2辆。</w:t>
      </w:r>
    </w:p>
    <w:p>
      <w:pPr>
        <w:ind w:firstLine="642"/>
        <w:rPr>
          <w:rFonts w:hint="eastAsia" w:ascii="仿宋_GB2312" w:eastAsia="仿宋_GB2312"/>
          <w:sz w:val="32"/>
          <w:szCs w:val="30"/>
        </w:rPr>
      </w:pPr>
      <w:r>
        <w:rPr>
          <w:rFonts w:hint="eastAsia" w:ascii="Adobe 仿宋 Std R" w:hAnsi="Adobe 仿宋 Std R" w:eastAsia="Adobe 仿宋 Std R"/>
          <w:sz w:val="32"/>
          <w:szCs w:val="32"/>
          <w:lang w:eastAsia="zh-CN"/>
        </w:rPr>
        <w:t>2025年单位预算安排购置车辆</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lang w:eastAsia="zh-CN"/>
        </w:rPr>
        <w:t>辆，未安排购置单位价值200万元以上大型设备。</w:t>
      </w:r>
    </w:p>
    <w:p>
      <w:pPr>
        <w:ind w:firstLine="321" w:firstLineChars="1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（九）项目情况说明</w:t>
      </w:r>
    </w:p>
    <w:p>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1.</w:t>
      </w:r>
      <w:r>
        <w:rPr>
          <w:rFonts w:hint="eastAsia" w:ascii="Adobe 仿宋 Std R" w:hAnsi="Adobe 仿宋 Std R" w:eastAsia="Adobe 仿宋 Std R"/>
          <w:sz w:val="32"/>
          <w:szCs w:val="32"/>
          <w:lang w:eastAsia="zh-CN"/>
        </w:rPr>
        <w:t>柴桑区公安局业务技术用房</w:t>
      </w:r>
    </w:p>
    <w:p>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1）九江市柴桑区公安局业务技术用房拟建设地址位于柴桑区狮子街道住岭社区双瑞路与通江大道交汇处，S303省道以北，待开发地块以南，周边道路为通江大道与X182县道，交通便利，服务范围大。项目主体工程第一期占地面积24.39亩，总建筑面积21630.63㎡，主楼一幢共九层，两幢附属楼分别为两层，功能为指挥中心用房，办公用房，窗口用房等业务用房。项目总投资经财审评审造价为76784220.06元，项目资金来源于上级资金和区财政配套。</w:t>
      </w:r>
    </w:p>
    <w:p>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：立项批复号：柴发改投资字〔2020〕68号</w:t>
      </w:r>
    </w:p>
    <w:p>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：柴桑区公安局业务技术用房</w:t>
      </w:r>
    </w:p>
    <w:p>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w:t>
      </w:r>
      <w:r>
        <w:rPr>
          <w:rFonts w:hint="eastAsia" w:ascii="Adobe 仿宋 Std R" w:hAnsi="Adobe 仿宋 Std R" w:eastAsia="Adobe 仿宋 Std R"/>
          <w:sz w:val="32"/>
          <w:szCs w:val="32"/>
          <w:lang w:eastAsia="zh-CN"/>
        </w:rPr>
        <w:t>实施周期：</w:t>
      </w:r>
      <w:r>
        <w:rPr>
          <w:rFonts w:hint="eastAsia" w:ascii="Adobe 仿宋 Std R" w:hAnsi="Adobe 仿宋 Std R" w:eastAsia="Adobe 仿宋 Std R"/>
          <w:sz w:val="32"/>
          <w:szCs w:val="32"/>
        </w:rPr>
        <w:t>2025年-2026年</w:t>
      </w:r>
    </w:p>
    <w:p>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：两个项目合计</w:t>
      </w:r>
      <w:r>
        <w:rPr>
          <w:rFonts w:hint="eastAsia" w:ascii="Adobe 仿宋 Std R" w:hAnsi="Adobe 仿宋 Std R" w:eastAsia="Adobe 仿宋 Std R"/>
          <w:sz w:val="32"/>
          <w:szCs w:val="32"/>
          <w:lang w:val="en-US" w:eastAsia="zh-CN"/>
        </w:rPr>
        <w:t>5200万元</w:t>
      </w:r>
    </w:p>
    <w:p>
      <w:p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2.</w:t>
      </w:r>
      <w:r>
        <w:rPr>
          <w:rFonts w:hint="eastAsia" w:ascii="Adobe 仿宋 Std R" w:hAnsi="Adobe 仿宋 Std R" w:eastAsia="Adobe 仿宋 Std R"/>
          <w:sz w:val="32"/>
          <w:szCs w:val="32"/>
          <w:lang w:eastAsia="zh-CN"/>
        </w:rPr>
        <w:t>柴桑区公安局执法办案管理中心及值班备勤等配套用房提升改造项目</w:t>
      </w:r>
    </w:p>
    <w:p>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 xml:space="preserve"> </w:t>
      </w:r>
      <w:r>
        <w:rPr>
          <w:rFonts w:hint="eastAsia" w:ascii="Adobe 仿宋 Std R" w:hAnsi="Adobe 仿宋 Std R" w:eastAsia="Adobe 仿宋 Std R"/>
          <w:sz w:val="32"/>
          <w:szCs w:val="32"/>
        </w:rPr>
        <w:t>1）柴桑区公安局执法办案管理中心及值班备勤等配套用房提升改造项目位于柴桑区汇源路1号。现有土地面积估算为40亩，属性为工业用地该地块上有建筑物2栋，其中:主栋(原铭裕酒店)为三层，建筑面积约4900平方米;附楼为两层(仓库)，建筑面积约1500平方米。主楼的一层改造为区公安局执法办案管理中心、案卷保管室、涉案财物保管室和管理部门(法制大队)办公用房、食堂等；二层改造为刑侦技术室、特巡警大队办公用房；三层改造为值班备勤室等;将附楼改造为区公安局刑侦大队与网安大队等。</w:t>
      </w:r>
    </w:p>
    <w:p>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：立项批复号：柴发改投资字〔2024〕70号。</w:t>
      </w:r>
    </w:p>
    <w:p>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：柴桑区公安局执法办案管理中心</w:t>
      </w:r>
    </w:p>
    <w:p>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w:t>
      </w:r>
      <w:r>
        <w:rPr>
          <w:rFonts w:hint="eastAsia" w:ascii="Adobe 仿宋 Std R" w:hAnsi="Adobe 仿宋 Std R" w:eastAsia="Adobe 仿宋 Std R"/>
          <w:sz w:val="32"/>
          <w:szCs w:val="32"/>
          <w:lang w:eastAsia="zh-CN"/>
        </w:rPr>
        <w:t>实施周期：</w:t>
      </w:r>
      <w:r>
        <w:rPr>
          <w:rFonts w:hint="eastAsia" w:ascii="Adobe 仿宋 Std R" w:hAnsi="Adobe 仿宋 Std R" w:eastAsia="Adobe 仿宋 Std R"/>
          <w:sz w:val="32"/>
          <w:szCs w:val="32"/>
        </w:rPr>
        <w:t>2025年-2026年</w:t>
      </w:r>
    </w:p>
    <w:p>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：两个项目合计</w:t>
      </w:r>
      <w:r>
        <w:rPr>
          <w:rFonts w:hint="eastAsia" w:ascii="Adobe 仿宋 Std R" w:hAnsi="Adobe 仿宋 Std R" w:eastAsia="Adobe 仿宋 Std R"/>
          <w:sz w:val="32"/>
          <w:szCs w:val="32"/>
          <w:lang w:val="en-US" w:eastAsia="zh-CN"/>
        </w:rPr>
        <w:t>5200万元</w:t>
      </w:r>
    </w:p>
    <w:p>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二、</w:t>
      </w:r>
      <w:r>
        <w:rPr>
          <w:rFonts w:hint="eastAsia" w:ascii="黑体" w:hAnsi="黑体" w:eastAsia="黑体" w:cs="黑体"/>
          <w:b w:val="0"/>
          <w:bCs/>
          <w:sz w:val="32"/>
          <w:szCs w:val="30"/>
          <w:lang w:eastAsia="zh-CN"/>
        </w:rPr>
        <w:t>2025</w:t>
      </w:r>
      <w:r>
        <w:rPr>
          <w:rFonts w:hint="eastAsia" w:ascii="黑体" w:hAnsi="黑体" w:eastAsia="黑体" w:cs="黑体"/>
          <w:b w:val="0"/>
          <w:bCs/>
          <w:sz w:val="32"/>
          <w:szCs w:val="30"/>
        </w:rPr>
        <w:t>年“三公”经费预算情况说明</w:t>
      </w:r>
    </w:p>
    <w:p>
      <w:pPr>
        <w:ind w:firstLine="640" w:firstLineChars="200"/>
        <w:jc w:val="left"/>
        <w:rPr>
          <w:rFonts w:ascii="仿宋" w:hAnsi="仿宋" w:eastAsia="仿宋"/>
          <w:bCs/>
          <w:sz w:val="32"/>
          <w:szCs w:val="32"/>
        </w:rPr>
      </w:pPr>
      <w:r>
        <w:rPr>
          <w:rFonts w:hint="eastAsia" w:ascii="仿宋" w:hAnsi="仿宋" w:eastAsia="仿宋"/>
          <w:bCs/>
          <w:sz w:val="32"/>
          <w:szCs w:val="32"/>
          <w:lang w:eastAsia="zh-CN"/>
        </w:rPr>
        <w:t>2025</w:t>
      </w:r>
      <w:r>
        <w:rPr>
          <w:rFonts w:hint="eastAsia" w:ascii="仿宋" w:hAnsi="仿宋" w:eastAsia="仿宋"/>
          <w:bCs/>
          <w:sz w:val="32"/>
          <w:szCs w:val="32"/>
        </w:rPr>
        <w:t>年</w:t>
      </w:r>
      <w:r>
        <w:rPr>
          <w:rFonts w:hint="eastAsia" w:ascii="仿宋" w:hAnsi="仿宋" w:eastAsia="仿宋"/>
          <w:bCs/>
          <w:sz w:val="32"/>
          <w:szCs w:val="32"/>
          <w:lang w:val="en-US" w:eastAsia="zh-CN"/>
        </w:rPr>
        <w:t>柴桑区公安局</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w:t>
      </w:r>
      <w:r>
        <w:rPr>
          <w:rFonts w:hint="eastAsia" w:ascii="仿宋" w:hAnsi="仿宋" w:eastAsia="仿宋"/>
          <w:bCs/>
          <w:sz w:val="32"/>
          <w:szCs w:val="32"/>
          <w:lang w:val="en-US" w:eastAsia="zh-CN"/>
        </w:rPr>
        <w:t>财政拨款</w:t>
      </w:r>
      <w:r>
        <w:rPr>
          <w:rFonts w:hint="eastAsia" w:ascii="仿宋" w:hAnsi="仿宋" w:eastAsia="仿宋"/>
          <w:bCs/>
          <w:sz w:val="32"/>
          <w:szCs w:val="32"/>
        </w:rPr>
        <w:t>安排</w:t>
      </w:r>
      <w:r>
        <w:rPr>
          <w:rFonts w:hint="eastAsia" w:ascii="仿宋" w:hAnsi="仿宋" w:eastAsia="仿宋" w:cs="Times New Roman"/>
          <w:kern w:val="0"/>
          <w:sz w:val="32"/>
          <w:szCs w:val="32"/>
          <w:lang w:val="en-US" w:eastAsia="zh-CN"/>
        </w:rPr>
        <w:t>193.4</w:t>
      </w:r>
      <w:r>
        <w:rPr>
          <w:rFonts w:hint="eastAsia" w:ascii="仿宋" w:hAnsi="仿宋" w:eastAsia="仿宋"/>
          <w:bCs/>
          <w:sz w:val="32"/>
          <w:szCs w:val="32"/>
          <w:lang w:val="en-US" w:eastAsia="zh-CN"/>
        </w:rPr>
        <w:t>万</w:t>
      </w:r>
      <w:r>
        <w:rPr>
          <w:rFonts w:hint="eastAsia" w:ascii="仿宋" w:hAnsi="仿宋" w:eastAsia="仿宋"/>
          <w:bCs/>
          <w:sz w:val="32"/>
          <w:szCs w:val="32"/>
        </w:rPr>
        <w:t>元，其中：</w:t>
      </w:r>
    </w:p>
    <w:p>
      <w:pPr>
        <w:ind w:firstLine="640" w:firstLineChars="200"/>
        <w:jc w:val="left"/>
        <w:rPr>
          <w:rFonts w:hint="eastAsia" w:ascii="仿宋" w:hAnsi="仿宋" w:eastAsia="仿宋"/>
          <w:bCs/>
          <w:sz w:val="32"/>
          <w:szCs w:val="32"/>
          <w:lang w:eastAsia="zh-CN"/>
        </w:rPr>
      </w:pPr>
      <w:r>
        <w:rPr>
          <w:rFonts w:ascii="仿宋" w:hAnsi="仿宋" w:eastAsia="仿宋"/>
          <w:bCs/>
          <w:sz w:val="32"/>
          <w:szCs w:val="32"/>
        </w:rPr>
        <w:t>因公出国</w:t>
      </w:r>
      <w:r>
        <w:rPr>
          <w:rFonts w:hint="eastAsia" w:ascii="仿宋" w:hAnsi="仿宋" w:eastAsia="仿宋"/>
          <w:bCs/>
          <w:sz w:val="32"/>
          <w:szCs w:val="32"/>
          <w:lang w:eastAsia="zh-CN"/>
        </w:rPr>
        <w:t>（</w:t>
      </w:r>
      <w:r>
        <w:rPr>
          <w:rFonts w:hint="eastAsia" w:ascii="仿宋" w:hAnsi="仿宋" w:eastAsia="仿宋"/>
          <w:bCs/>
          <w:sz w:val="32"/>
          <w:szCs w:val="32"/>
          <w:lang w:val="en-US" w:eastAsia="zh-CN"/>
        </w:rPr>
        <w:t>境</w:t>
      </w:r>
      <w:r>
        <w:rPr>
          <w:rFonts w:hint="eastAsia" w:ascii="仿宋" w:hAnsi="仿宋" w:eastAsia="仿宋"/>
          <w:bCs/>
          <w:sz w:val="32"/>
          <w:szCs w:val="32"/>
          <w:lang w:eastAsia="zh-CN"/>
        </w:rPr>
        <w:t>）</w:t>
      </w:r>
      <w:r>
        <w:rPr>
          <w:rFonts w:hint="eastAsia" w:ascii="仿宋" w:hAnsi="仿宋" w:eastAsia="仿宋" w:cs="Times New Roman"/>
          <w:kern w:val="0"/>
          <w:sz w:val="32"/>
          <w:szCs w:val="32"/>
          <w:lang w:val="en-US" w:eastAsia="zh-CN"/>
        </w:rPr>
        <w:t>0</w:t>
      </w:r>
      <w:r>
        <w:rPr>
          <w:rFonts w:ascii="仿宋" w:hAnsi="仿宋" w:eastAsia="仿宋"/>
          <w:bCs/>
          <w:sz w:val="32"/>
          <w:szCs w:val="32"/>
        </w:rPr>
        <w:t>万元,比上年</w:t>
      </w:r>
      <w:r>
        <w:rPr>
          <w:rFonts w:hint="eastAsia" w:ascii="仿宋" w:hAnsi="仿宋" w:eastAsia="仿宋"/>
          <w:bCs/>
          <w:sz w:val="32"/>
          <w:szCs w:val="32"/>
          <w:lang w:eastAsia="zh-CN"/>
        </w:rPr>
        <w:t>持平。</w:t>
      </w:r>
    </w:p>
    <w:p>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cs="Times New Roman"/>
          <w:kern w:val="0"/>
          <w:sz w:val="32"/>
          <w:szCs w:val="32"/>
          <w:lang w:val="en-US" w:eastAsia="zh-CN"/>
        </w:rPr>
        <w:t>4.6</w:t>
      </w:r>
      <w:r>
        <w:rPr>
          <w:rFonts w:ascii="仿宋" w:hAnsi="仿宋" w:eastAsia="仿宋"/>
          <w:bCs/>
          <w:sz w:val="32"/>
          <w:szCs w:val="32"/>
        </w:rPr>
        <w:t>万元,比上年减</w:t>
      </w:r>
      <w:r>
        <w:rPr>
          <w:rFonts w:hint="eastAsia" w:ascii="仿宋" w:hAnsi="仿宋" w:eastAsia="仿宋"/>
          <w:bCs/>
          <w:sz w:val="32"/>
          <w:szCs w:val="32"/>
          <w:lang w:val="en-US" w:eastAsia="zh-CN"/>
        </w:rPr>
        <w:t>0.2</w:t>
      </w:r>
      <w:r>
        <w:rPr>
          <w:rFonts w:ascii="仿宋" w:hAnsi="仿宋" w:eastAsia="仿宋"/>
          <w:bCs/>
          <w:sz w:val="32"/>
          <w:szCs w:val="32"/>
        </w:rPr>
        <w:t>万元，主要原因是：</w:t>
      </w:r>
      <w:r>
        <w:rPr>
          <w:rFonts w:hint="eastAsia" w:ascii="仿宋" w:hAnsi="仿宋" w:eastAsia="仿宋"/>
          <w:bCs/>
          <w:sz w:val="32"/>
          <w:szCs w:val="32"/>
          <w:lang w:eastAsia="zh-CN"/>
        </w:rPr>
        <w:t>进一步压缩三公经费开支</w:t>
      </w:r>
      <w:r>
        <w:rPr>
          <w:rFonts w:ascii="仿宋" w:hAnsi="仿宋" w:eastAsia="仿宋"/>
          <w:bCs/>
          <w:sz w:val="32"/>
          <w:szCs w:val="32"/>
        </w:rPr>
        <w:t>。</w:t>
      </w:r>
    </w:p>
    <w:p>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维护费</w:t>
      </w:r>
      <w:r>
        <w:rPr>
          <w:rFonts w:hint="eastAsia" w:ascii="仿宋" w:hAnsi="仿宋" w:eastAsia="仿宋" w:cs="Times New Roman"/>
          <w:kern w:val="0"/>
          <w:sz w:val="32"/>
          <w:szCs w:val="32"/>
          <w:lang w:val="en-US" w:eastAsia="zh-CN"/>
        </w:rPr>
        <w:t>93.8</w:t>
      </w:r>
      <w:r>
        <w:rPr>
          <w:rFonts w:ascii="仿宋" w:hAnsi="仿宋" w:eastAsia="仿宋"/>
          <w:bCs/>
          <w:sz w:val="32"/>
          <w:szCs w:val="32"/>
        </w:rPr>
        <w:t>万元,比上年</w:t>
      </w:r>
      <w:r>
        <w:rPr>
          <w:rFonts w:hint="eastAsia" w:ascii="仿宋" w:hAnsi="仿宋" w:eastAsia="仿宋"/>
          <w:bCs/>
          <w:sz w:val="32"/>
          <w:szCs w:val="32"/>
          <w:lang w:eastAsia="zh-CN"/>
        </w:rPr>
        <w:t>增加</w:t>
      </w:r>
      <w:r>
        <w:rPr>
          <w:rFonts w:hint="eastAsia" w:ascii="仿宋" w:hAnsi="仿宋" w:eastAsia="仿宋"/>
          <w:bCs/>
          <w:sz w:val="32"/>
          <w:szCs w:val="32"/>
          <w:lang w:val="en-US" w:eastAsia="zh-CN"/>
        </w:rPr>
        <w:t>8.8</w:t>
      </w:r>
      <w:r>
        <w:rPr>
          <w:rFonts w:ascii="仿宋" w:hAnsi="仿宋" w:eastAsia="仿宋"/>
          <w:bCs/>
          <w:sz w:val="32"/>
          <w:szCs w:val="32"/>
        </w:rPr>
        <w:t>万元，主要原因是：</w:t>
      </w:r>
      <w:r>
        <w:rPr>
          <w:rFonts w:hint="eastAsia" w:ascii="仿宋" w:hAnsi="仿宋" w:eastAsia="仿宋"/>
          <w:bCs/>
          <w:sz w:val="32"/>
          <w:szCs w:val="32"/>
          <w:lang w:eastAsia="zh-CN"/>
        </w:rPr>
        <w:t>案件多，办案车辆损耗较大</w:t>
      </w:r>
      <w:r>
        <w:rPr>
          <w:rFonts w:ascii="仿宋" w:hAnsi="仿宋" w:eastAsia="仿宋"/>
          <w:bCs/>
          <w:sz w:val="32"/>
          <w:szCs w:val="32"/>
        </w:rPr>
        <w:t>。</w:t>
      </w:r>
    </w:p>
    <w:p>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cs="Times New Roman"/>
          <w:kern w:val="0"/>
          <w:sz w:val="32"/>
          <w:szCs w:val="32"/>
          <w:lang w:val="en-US" w:eastAsia="zh-CN"/>
        </w:rPr>
        <w:t>95</w:t>
      </w:r>
      <w:r>
        <w:rPr>
          <w:rFonts w:ascii="仿宋" w:hAnsi="仿宋" w:eastAsia="仿宋"/>
          <w:bCs/>
          <w:sz w:val="32"/>
          <w:szCs w:val="32"/>
        </w:rPr>
        <w:t>万元,比上年减</w:t>
      </w:r>
      <w:r>
        <w:rPr>
          <w:rFonts w:hint="eastAsia" w:ascii="仿宋" w:hAnsi="仿宋" w:eastAsia="仿宋"/>
          <w:bCs/>
          <w:sz w:val="32"/>
          <w:szCs w:val="32"/>
          <w:lang w:val="en-US" w:eastAsia="zh-CN"/>
        </w:rPr>
        <w:t>1</w:t>
      </w:r>
      <w:r>
        <w:rPr>
          <w:rFonts w:ascii="仿宋" w:hAnsi="仿宋" w:eastAsia="仿宋"/>
          <w:bCs/>
          <w:sz w:val="32"/>
          <w:szCs w:val="32"/>
        </w:rPr>
        <w:t>万元，主要原因是：</w:t>
      </w:r>
      <w:r>
        <w:rPr>
          <w:rFonts w:hint="eastAsia" w:ascii="仿宋" w:hAnsi="仿宋" w:eastAsia="仿宋"/>
          <w:bCs/>
          <w:sz w:val="32"/>
          <w:szCs w:val="32"/>
          <w:lang w:val="en-US" w:eastAsia="zh-CN"/>
        </w:rPr>
        <w:t>2025年公车购置批复车辆单价较上年降低</w:t>
      </w:r>
      <w:r>
        <w:rPr>
          <w:rFonts w:ascii="仿宋" w:hAnsi="仿宋" w:eastAsia="仿宋"/>
          <w:bCs/>
          <w:sz w:val="32"/>
          <w:szCs w:val="32"/>
        </w:rPr>
        <w:t>。</w:t>
      </w:r>
    </w:p>
    <w:p>
      <w:pPr>
        <w:widowControl/>
        <w:spacing w:line="580" w:lineRule="exact"/>
        <w:ind w:firstLine="2200" w:firstLineChars="500"/>
        <w:jc w:val="both"/>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第四部分   名词解释</w:t>
      </w:r>
    </w:p>
    <w:p>
      <w:pPr>
        <w:widowControl/>
        <w:shd w:val="clear" w:color="auto" w:fill="FFFFFF"/>
        <w:spacing w:line="640" w:lineRule="atLeast"/>
        <w:ind w:firstLine="800" w:firstLineChars="250"/>
        <w:jc w:val="left"/>
        <w:rPr>
          <w:rFonts w:hint="eastAsia" w:ascii="黑体" w:hAnsi="黑体" w:eastAsia="黑体" w:cs="黑体"/>
          <w:sz w:val="32"/>
          <w:szCs w:val="32"/>
        </w:rPr>
      </w:pPr>
      <w:r>
        <w:rPr>
          <w:rFonts w:hint="eastAsia" w:ascii="黑体" w:hAnsi="黑体" w:eastAsia="黑体" w:cs="黑体"/>
          <w:sz w:val="32"/>
          <w:szCs w:val="32"/>
        </w:rPr>
        <w:t>一、收入科目</w:t>
      </w:r>
    </w:p>
    <w:p>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eastAsia="zh-CN"/>
        </w:rPr>
        <w:t>区</w:t>
      </w:r>
      <w:r>
        <w:rPr>
          <w:rFonts w:hint="eastAsia" w:ascii="仿宋_GB2312" w:hAnsi="Times New Roman" w:eastAsia="仿宋_GB2312" w:cs="Times New Roman"/>
          <w:color w:val="000000"/>
          <w:sz w:val="32"/>
          <w:szCs w:val="30"/>
        </w:rPr>
        <w:t>级财政当年拨付的资金。</w:t>
      </w:r>
    </w:p>
    <w:p>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w:t>
      </w:r>
      <w:r>
        <w:rPr>
          <w:rFonts w:hint="eastAsia" w:ascii="仿宋_GB2312" w:eastAsia="仿宋_GB2312"/>
          <w:color w:val="000000"/>
          <w:sz w:val="32"/>
          <w:szCs w:val="30"/>
          <w:lang w:eastAsia="zh-CN"/>
        </w:rPr>
        <w:t>单位</w:t>
      </w:r>
      <w:r>
        <w:rPr>
          <w:rFonts w:hint="eastAsia" w:ascii="仿宋_GB2312" w:eastAsia="仿宋_GB2312"/>
          <w:color w:val="000000"/>
          <w:sz w:val="32"/>
          <w:szCs w:val="30"/>
        </w:rPr>
        <w:t>和上级单位取得的非财政补助收入。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w:t>
      </w:r>
      <w:r>
        <w:rPr>
          <w:rFonts w:hint="eastAsia" w:ascii="仿宋_GB2312" w:eastAsia="仿宋_GB2312"/>
          <w:color w:val="000000"/>
          <w:sz w:val="32"/>
          <w:szCs w:val="30"/>
          <w:lang w:eastAsia="zh-CN"/>
        </w:rPr>
        <w:t>2025</w:t>
      </w:r>
      <w:r>
        <w:rPr>
          <w:rFonts w:hint="eastAsia" w:ascii="仿宋_GB2312" w:eastAsia="仿宋_GB2312"/>
          <w:color w:val="000000"/>
          <w:sz w:val="32"/>
          <w:szCs w:val="30"/>
        </w:rPr>
        <w:t>年收支差额的数额。</w:t>
      </w:r>
    </w:p>
    <w:p>
      <w:pPr>
        <w:spacing w:line="600" w:lineRule="exact"/>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w:t>
      </w:r>
      <w:r>
        <w:rPr>
          <w:rFonts w:hint="eastAsia" w:ascii="仿宋_GB2312" w:eastAsia="仿宋_GB2312"/>
          <w:color w:val="000000"/>
          <w:sz w:val="32"/>
          <w:szCs w:val="30"/>
          <w:lang w:val="en-US" w:eastAsia="zh-CN"/>
        </w:rPr>
        <w:t>填列</w:t>
      </w:r>
      <w:r>
        <w:rPr>
          <w:rFonts w:hint="eastAsia" w:ascii="仿宋_GB2312" w:eastAsia="仿宋_GB2312"/>
          <w:color w:val="000000"/>
          <w:sz w:val="32"/>
          <w:szCs w:val="30"/>
        </w:rPr>
        <w:t>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w:t>
      </w:r>
      <w:r>
        <w:rPr>
          <w:rFonts w:hint="eastAsia" w:ascii="仿宋_GB2312" w:eastAsia="仿宋_GB2312"/>
          <w:color w:val="000000"/>
          <w:sz w:val="32"/>
          <w:szCs w:val="30"/>
          <w:lang w:val="en-US" w:eastAsia="zh-CN"/>
        </w:rPr>
        <w:t>全部</w:t>
      </w:r>
      <w:r>
        <w:rPr>
          <w:rFonts w:hint="eastAsia" w:ascii="仿宋_GB2312" w:eastAsia="仿宋_GB2312"/>
          <w:color w:val="000000"/>
          <w:sz w:val="32"/>
          <w:szCs w:val="30"/>
        </w:rPr>
        <w:t>结转和结余的资金数，包括当年结转结余资金和历年滚存结转结余资金。</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二、支出科目</w:t>
      </w:r>
    </w:p>
    <w:p>
      <w:pPr>
        <w:ind w:firstLine="640" w:firstLineChars="200"/>
        <w:rPr>
          <w:rFonts w:hint="default" w:ascii="黑体" w:hAnsi="黑体" w:eastAsia="黑体" w:cs="黑体"/>
          <w:sz w:val="32"/>
          <w:szCs w:val="32"/>
          <w:lang w:val="en-US" w:eastAsia="zh-CN"/>
        </w:rPr>
      </w:pPr>
      <w:r>
        <w:rPr>
          <w:rFonts w:hint="eastAsia" w:ascii="仿宋_GB2312" w:eastAsia="仿宋_GB2312"/>
          <w:color w:val="000000"/>
          <w:sz w:val="32"/>
          <w:szCs w:val="30"/>
          <w:lang w:val="en-US" w:eastAsia="zh-CN"/>
        </w:rPr>
        <w:t>对</w:t>
      </w:r>
      <w:r>
        <w:rPr>
          <w:rFonts w:hint="eastAsia" w:ascii="仿宋_GB2312" w:eastAsia="仿宋_GB2312"/>
          <w:color w:val="000000"/>
          <w:sz w:val="32"/>
          <w:szCs w:val="30"/>
          <w:highlight w:val="none"/>
          <w:lang w:val="en-US" w:eastAsia="zh-CN"/>
        </w:rPr>
        <w:t>单位</w:t>
      </w:r>
      <w:r>
        <w:rPr>
          <w:rFonts w:hint="eastAsia" w:ascii="仿宋_GB2312" w:eastAsia="仿宋_GB2312"/>
          <w:color w:val="000000"/>
          <w:sz w:val="32"/>
          <w:szCs w:val="30"/>
          <w:lang w:val="en-US" w:eastAsia="zh-CN"/>
        </w:rPr>
        <w:t>预算中涉及的支出功能分类科目（明细到项级），结合</w:t>
      </w:r>
      <w:r>
        <w:rPr>
          <w:rFonts w:hint="eastAsia" w:ascii="仿宋_GB2312" w:eastAsia="仿宋_GB2312"/>
          <w:color w:val="000000"/>
          <w:sz w:val="32"/>
          <w:szCs w:val="30"/>
          <w:highlight w:val="none"/>
          <w:lang w:val="en-US" w:eastAsia="zh-CN"/>
        </w:rPr>
        <w:t>单位</w:t>
      </w:r>
      <w:r>
        <w:rPr>
          <w:rFonts w:hint="eastAsia" w:ascii="仿宋_GB2312" w:eastAsia="仿宋_GB2312"/>
          <w:color w:val="000000"/>
          <w:sz w:val="32"/>
          <w:szCs w:val="30"/>
          <w:lang w:val="en-US" w:eastAsia="zh-CN"/>
        </w:rPr>
        <w:t>实际，参照《2025年政府收支分类科目》的规范说明进行解释。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（一）工资福利支出：反映单位开支的在职职工和编制外长期聘用人员的各类劳动报酬，以及为上述人员缴纳的各项社会保险费等。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（二）商品和服务支出：反映单位购买商品和服务的支出，不包括用于购置固定资产、战略性和应急性物资储备等资本性支出。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（三）对个人和家庭的补助：反映政府用于对个人和家庭的补助支出。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（四）资本性支出：反映各单位安排的资本性支出。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（五）对社会保障基金补助类：反映政府对社会保险基金的补助以及补充全国社会保障基金的支出。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（六）卫生健康支出：反映各单位对社会医疗保险及个人医疗补助的支出。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（七）住房保障支出：反映各单位缴纳的住房公积金的支出。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（八）基本支出：指各单位、各单位为保障其机构正常运转、完成日常工作任务所发生的支出，包括人员经费和公用经费。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ascii="仿宋_GB2312" w:eastAsia="仿宋_GB2312"/>
          <w:color w:val="000000"/>
          <w:sz w:val="32"/>
          <w:szCs w:val="30"/>
          <w:highlight w:val="none"/>
        </w:rPr>
      </w:pPr>
      <w:r>
        <w:rPr>
          <w:rFonts w:hint="eastAsia" w:ascii="仿宋_GB2312" w:hAnsi="Calibri" w:eastAsia="仿宋_GB2312" w:cs="Calibri"/>
          <w:color w:val="000000"/>
          <w:kern w:val="2"/>
          <w:sz w:val="32"/>
          <w:szCs w:val="30"/>
          <w:highlight w:val="none"/>
          <w:lang w:val="en-US" w:eastAsia="zh-CN" w:bidi="ar-SA"/>
        </w:rPr>
        <w:t>（九）项目支出：指各单位、各单位为完成其特定的工作任务和事业发展目标所发生的支出。</w:t>
      </w:r>
    </w:p>
    <w:p>
      <w:pPr>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rPr>
        <w:t>三、</w:t>
      </w:r>
      <w:r>
        <w:rPr>
          <w:rFonts w:hint="eastAsia" w:ascii="黑体" w:hAnsi="黑体" w:eastAsia="黑体" w:cs="黑体"/>
          <w:sz w:val="32"/>
          <w:szCs w:val="32"/>
          <w:lang w:val="en-US" w:eastAsia="zh-CN"/>
        </w:rPr>
        <w:t>相关专业名词</w:t>
      </w:r>
    </w:p>
    <w:p>
      <w:pPr>
        <w:pStyle w:val="2"/>
        <w:spacing w:before="307" w:line="357" w:lineRule="auto"/>
        <w:ind w:left="21" w:right="58" w:firstLine="637"/>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（一）机关运行费：指用财政拨款安排的为保障行政单 位（含参照公务员法管理的事业单位）运行用于购买货物和 服务的各项资金，包括办公费、印刷费、邮电费、差旅费、 会议费、福利费、日常维修费、专用材料及一般设备购置费、 办公用房水电费、办公用房取暖费、办公用房物业管理费、公务用车运行维护费以及其他费用。</w:t>
      </w:r>
    </w:p>
    <w:p>
      <w:pPr>
        <w:pStyle w:val="2"/>
        <w:spacing w:before="233" w:line="357" w:lineRule="auto"/>
        <w:ind w:left="47" w:firstLine="611"/>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（二）“三公”经费：指用财政拨款安排的因公出国（境） 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w:t>
      </w:r>
    </w:p>
    <w:p>
      <w:pPr>
        <w:pStyle w:val="2"/>
        <w:spacing w:line="221" w:lineRule="auto"/>
        <w:ind w:left="36"/>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维修费、过桥过路费、保险费、安全奖励费用等支出；公务接待费反映单位按规定开支的各类公务接待（含外宾接待）支出。</w:t>
      </w:r>
    </w:p>
    <w:p>
      <w:pPr>
        <w:rPr>
          <w:rFonts w:hint="eastAsia" w:ascii="仿宋_GB2312" w:hAnsi="Calibri" w:eastAsia="仿宋_GB2312" w:cs="Calibri"/>
          <w:color w:val="000000"/>
          <w:kern w:val="2"/>
          <w:sz w:val="32"/>
          <w:szCs w:val="30"/>
          <w:highlight w:val="none"/>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dobe 仿宋 Std R">
    <w:altName w:val="方正仿宋_GBK"/>
    <w:panose1 w:val="00000000000000000000"/>
    <w:charset w:val="86"/>
    <w:family w:val="auto"/>
    <w:pitch w:val="default"/>
    <w:sig w:usb0="00000000" w:usb1="00000000" w:usb2="00000016" w:usb3="00000000" w:csb0="00060007"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3"/>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cxMzBiMjMwZjEzZjJkMGJmNzI5ZmFjZDBiNWU4OGQifQ=="/>
  </w:docVars>
  <w:rsids>
    <w:rsidRoot w:val="00276A3F"/>
    <w:rsid w:val="00040585"/>
    <w:rsid w:val="0008795D"/>
    <w:rsid w:val="000A1557"/>
    <w:rsid w:val="000C1036"/>
    <w:rsid w:val="000F1540"/>
    <w:rsid w:val="000F3B79"/>
    <w:rsid w:val="00100FAC"/>
    <w:rsid w:val="001416D3"/>
    <w:rsid w:val="00194E37"/>
    <w:rsid w:val="001C53F5"/>
    <w:rsid w:val="001D7D19"/>
    <w:rsid w:val="00203644"/>
    <w:rsid w:val="002239D2"/>
    <w:rsid w:val="00233676"/>
    <w:rsid w:val="00257EEA"/>
    <w:rsid w:val="002649D0"/>
    <w:rsid w:val="00275ACF"/>
    <w:rsid w:val="00276A3F"/>
    <w:rsid w:val="002C5339"/>
    <w:rsid w:val="0030266A"/>
    <w:rsid w:val="00304A3B"/>
    <w:rsid w:val="00340C6D"/>
    <w:rsid w:val="00346A31"/>
    <w:rsid w:val="0039120A"/>
    <w:rsid w:val="003A4860"/>
    <w:rsid w:val="003E606C"/>
    <w:rsid w:val="00411804"/>
    <w:rsid w:val="00461FDA"/>
    <w:rsid w:val="00495497"/>
    <w:rsid w:val="004B2A5C"/>
    <w:rsid w:val="004E7C8F"/>
    <w:rsid w:val="00581065"/>
    <w:rsid w:val="00591E1B"/>
    <w:rsid w:val="005C5583"/>
    <w:rsid w:val="005D00B5"/>
    <w:rsid w:val="00623B21"/>
    <w:rsid w:val="00626F6D"/>
    <w:rsid w:val="00663ECF"/>
    <w:rsid w:val="006807F9"/>
    <w:rsid w:val="00694064"/>
    <w:rsid w:val="006F19B1"/>
    <w:rsid w:val="00702778"/>
    <w:rsid w:val="00707967"/>
    <w:rsid w:val="007552E0"/>
    <w:rsid w:val="00773CDC"/>
    <w:rsid w:val="007B6D84"/>
    <w:rsid w:val="007E4E69"/>
    <w:rsid w:val="007F3C89"/>
    <w:rsid w:val="00830FD4"/>
    <w:rsid w:val="008337F6"/>
    <w:rsid w:val="00846110"/>
    <w:rsid w:val="00862FD1"/>
    <w:rsid w:val="009B3B1E"/>
    <w:rsid w:val="009C2E58"/>
    <w:rsid w:val="009F0093"/>
    <w:rsid w:val="00A57261"/>
    <w:rsid w:val="00A65F2B"/>
    <w:rsid w:val="00A957D1"/>
    <w:rsid w:val="00AB7D3C"/>
    <w:rsid w:val="00AE6D58"/>
    <w:rsid w:val="00B4528C"/>
    <w:rsid w:val="00BA7E9C"/>
    <w:rsid w:val="00BB6E1F"/>
    <w:rsid w:val="00BC16A6"/>
    <w:rsid w:val="00BC1E7D"/>
    <w:rsid w:val="00BD05A4"/>
    <w:rsid w:val="00BE3048"/>
    <w:rsid w:val="00BF6314"/>
    <w:rsid w:val="00BF67F7"/>
    <w:rsid w:val="00C03C7D"/>
    <w:rsid w:val="00C461A8"/>
    <w:rsid w:val="00C57935"/>
    <w:rsid w:val="00C63248"/>
    <w:rsid w:val="00D04E22"/>
    <w:rsid w:val="00D33822"/>
    <w:rsid w:val="00D4682D"/>
    <w:rsid w:val="00DA110A"/>
    <w:rsid w:val="00DC3A2F"/>
    <w:rsid w:val="00DE1AF0"/>
    <w:rsid w:val="00E02DCE"/>
    <w:rsid w:val="00E040E4"/>
    <w:rsid w:val="00E4286F"/>
    <w:rsid w:val="00E807B6"/>
    <w:rsid w:val="00E90991"/>
    <w:rsid w:val="00EA03A4"/>
    <w:rsid w:val="00F130BE"/>
    <w:rsid w:val="00F16746"/>
    <w:rsid w:val="00F51BBC"/>
    <w:rsid w:val="0165773B"/>
    <w:rsid w:val="01F7414D"/>
    <w:rsid w:val="02881E0B"/>
    <w:rsid w:val="03B72CC7"/>
    <w:rsid w:val="04763F31"/>
    <w:rsid w:val="04EA5622"/>
    <w:rsid w:val="05F01250"/>
    <w:rsid w:val="069552CB"/>
    <w:rsid w:val="0811040D"/>
    <w:rsid w:val="087B3EA7"/>
    <w:rsid w:val="08A00A2D"/>
    <w:rsid w:val="09691794"/>
    <w:rsid w:val="098E76A3"/>
    <w:rsid w:val="0AE72B76"/>
    <w:rsid w:val="0B001F2F"/>
    <w:rsid w:val="0B172C65"/>
    <w:rsid w:val="0C9776ED"/>
    <w:rsid w:val="0D4B4CD3"/>
    <w:rsid w:val="0E6B25E0"/>
    <w:rsid w:val="12086726"/>
    <w:rsid w:val="12170AB5"/>
    <w:rsid w:val="128B26EC"/>
    <w:rsid w:val="147E3783"/>
    <w:rsid w:val="158A79C4"/>
    <w:rsid w:val="168D7598"/>
    <w:rsid w:val="178C24ED"/>
    <w:rsid w:val="17A47D26"/>
    <w:rsid w:val="1A564145"/>
    <w:rsid w:val="1A7A6541"/>
    <w:rsid w:val="1C453EB2"/>
    <w:rsid w:val="1C60776B"/>
    <w:rsid w:val="1CCC6940"/>
    <w:rsid w:val="1E890F8D"/>
    <w:rsid w:val="1ED932C0"/>
    <w:rsid w:val="1FB41916"/>
    <w:rsid w:val="2047243B"/>
    <w:rsid w:val="21534ADC"/>
    <w:rsid w:val="22CB58FB"/>
    <w:rsid w:val="2519649B"/>
    <w:rsid w:val="25231156"/>
    <w:rsid w:val="26504C69"/>
    <w:rsid w:val="27A91D58"/>
    <w:rsid w:val="27FC503C"/>
    <w:rsid w:val="28685F76"/>
    <w:rsid w:val="29A26457"/>
    <w:rsid w:val="29DFB9AD"/>
    <w:rsid w:val="2EAB4B6A"/>
    <w:rsid w:val="2EDA4EED"/>
    <w:rsid w:val="2F7973C6"/>
    <w:rsid w:val="30D10882"/>
    <w:rsid w:val="3255662B"/>
    <w:rsid w:val="328E04C8"/>
    <w:rsid w:val="32B01FF9"/>
    <w:rsid w:val="337765BB"/>
    <w:rsid w:val="33DFA7C4"/>
    <w:rsid w:val="3569247E"/>
    <w:rsid w:val="3776D285"/>
    <w:rsid w:val="38EE4A0F"/>
    <w:rsid w:val="38FD5EFA"/>
    <w:rsid w:val="39D81433"/>
    <w:rsid w:val="3A506A32"/>
    <w:rsid w:val="3A5F274A"/>
    <w:rsid w:val="3C10400B"/>
    <w:rsid w:val="3CC051F9"/>
    <w:rsid w:val="3FD6F6EE"/>
    <w:rsid w:val="40AD2461"/>
    <w:rsid w:val="42672788"/>
    <w:rsid w:val="429A6A15"/>
    <w:rsid w:val="42D86204"/>
    <w:rsid w:val="456265B6"/>
    <w:rsid w:val="464A2500"/>
    <w:rsid w:val="4921778A"/>
    <w:rsid w:val="4CD22D17"/>
    <w:rsid w:val="4D64034B"/>
    <w:rsid w:val="4DDA0A50"/>
    <w:rsid w:val="4E2E4DC7"/>
    <w:rsid w:val="4E4D56E6"/>
    <w:rsid w:val="4EDD2163"/>
    <w:rsid w:val="4F5BB629"/>
    <w:rsid w:val="50986AB5"/>
    <w:rsid w:val="50CA1027"/>
    <w:rsid w:val="5209326F"/>
    <w:rsid w:val="528154FB"/>
    <w:rsid w:val="52FE6B4C"/>
    <w:rsid w:val="53B4545D"/>
    <w:rsid w:val="549F7F67"/>
    <w:rsid w:val="55A35789"/>
    <w:rsid w:val="57284198"/>
    <w:rsid w:val="579730CB"/>
    <w:rsid w:val="58F07B3F"/>
    <w:rsid w:val="5BFD992B"/>
    <w:rsid w:val="5C3A5E6A"/>
    <w:rsid w:val="5C525EDC"/>
    <w:rsid w:val="5D3B035B"/>
    <w:rsid w:val="5DF324D4"/>
    <w:rsid w:val="5E275239"/>
    <w:rsid w:val="5FC75D5B"/>
    <w:rsid w:val="5FE769BA"/>
    <w:rsid w:val="5FFD8A80"/>
    <w:rsid w:val="60454E6C"/>
    <w:rsid w:val="628F156F"/>
    <w:rsid w:val="659A0956"/>
    <w:rsid w:val="65D45034"/>
    <w:rsid w:val="65EB4454"/>
    <w:rsid w:val="6771764C"/>
    <w:rsid w:val="67FFFA2B"/>
    <w:rsid w:val="6A7E0DF8"/>
    <w:rsid w:val="6B016D82"/>
    <w:rsid w:val="6B95402F"/>
    <w:rsid w:val="6BB56B6A"/>
    <w:rsid w:val="6DFFBA07"/>
    <w:rsid w:val="6EB56B85"/>
    <w:rsid w:val="6FA128E1"/>
    <w:rsid w:val="6FFFBCAF"/>
    <w:rsid w:val="70C366B0"/>
    <w:rsid w:val="72D03F57"/>
    <w:rsid w:val="73EDA87B"/>
    <w:rsid w:val="74FFE339"/>
    <w:rsid w:val="753F6323"/>
    <w:rsid w:val="77084C62"/>
    <w:rsid w:val="770E067D"/>
    <w:rsid w:val="77DEC07C"/>
    <w:rsid w:val="77F65610"/>
    <w:rsid w:val="77F78E8A"/>
    <w:rsid w:val="78EE122B"/>
    <w:rsid w:val="79FE71CF"/>
    <w:rsid w:val="7A7D67F0"/>
    <w:rsid w:val="7A9E5575"/>
    <w:rsid w:val="7BD158A7"/>
    <w:rsid w:val="7BF716A2"/>
    <w:rsid w:val="7D9F738E"/>
    <w:rsid w:val="7DEF4D52"/>
    <w:rsid w:val="7DF7A494"/>
    <w:rsid w:val="7E457CCB"/>
    <w:rsid w:val="7E596FAC"/>
    <w:rsid w:val="7E8A1D6F"/>
    <w:rsid w:val="7EA75D72"/>
    <w:rsid w:val="7EBB9D72"/>
    <w:rsid w:val="7ED65D63"/>
    <w:rsid w:val="7FAEA920"/>
    <w:rsid w:val="7FBDC0E0"/>
    <w:rsid w:val="7FFFEAC8"/>
    <w:rsid w:val="9FF79F4D"/>
    <w:rsid w:val="BCBF4352"/>
    <w:rsid w:val="C5770976"/>
    <w:rsid w:val="C9B74A98"/>
    <w:rsid w:val="CF7D0044"/>
    <w:rsid w:val="CFFF3952"/>
    <w:rsid w:val="D6F60107"/>
    <w:rsid w:val="D7DFF333"/>
    <w:rsid w:val="DF8F0F6A"/>
    <w:rsid w:val="DF9F2733"/>
    <w:rsid w:val="E579740C"/>
    <w:rsid w:val="E736F28B"/>
    <w:rsid w:val="E7ADC280"/>
    <w:rsid w:val="E7C7A743"/>
    <w:rsid w:val="ECED50FE"/>
    <w:rsid w:val="F33FF126"/>
    <w:rsid w:val="F3FCEF46"/>
    <w:rsid w:val="F77E5A79"/>
    <w:rsid w:val="F7BCB356"/>
    <w:rsid w:val="F95F391C"/>
    <w:rsid w:val="FECD1F9F"/>
    <w:rsid w:val="FEFFED8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locked/>
    <w:uiPriority w:val="0"/>
    <w:rPr>
      <w:b/>
    </w:rPr>
  </w:style>
  <w:style w:type="character" w:styleId="9">
    <w:name w:val="page number"/>
    <w:basedOn w:val="7"/>
    <w:qFormat/>
    <w:uiPriority w:val="99"/>
  </w:style>
  <w:style w:type="paragraph" w:styleId="10">
    <w:name w:val="List Paragraph"/>
    <w:basedOn w:val="1"/>
    <w:qFormat/>
    <w:uiPriority w:val="99"/>
    <w:pPr>
      <w:ind w:firstLine="420" w:firstLineChars="200"/>
    </w:pPr>
  </w:style>
  <w:style w:type="character" w:customStyle="1" w:styleId="11">
    <w:name w:val="页眉 Char"/>
    <w:basedOn w:val="7"/>
    <w:link w:val="4"/>
    <w:semiHidden/>
    <w:qFormat/>
    <w:locked/>
    <w:uiPriority w:val="99"/>
    <w:rPr>
      <w:sz w:val="18"/>
      <w:szCs w:val="18"/>
    </w:rPr>
  </w:style>
  <w:style w:type="character" w:customStyle="1" w:styleId="12">
    <w:name w:val="页脚 Char"/>
    <w:basedOn w:val="7"/>
    <w:link w:val="3"/>
    <w:qFormat/>
    <w:locked/>
    <w:uiPriority w:val="99"/>
    <w:rPr>
      <w:sz w:val="18"/>
      <w:szCs w:val="18"/>
    </w:rPr>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row_tree_level_4"/>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4427</Words>
  <Characters>5167</Characters>
  <Lines>1</Lines>
  <Paragraphs>1</Paragraphs>
  <TotalTime>48</TotalTime>
  <ScaleCrop>false</ScaleCrop>
  <LinksUpToDate>false</LinksUpToDate>
  <CharactersWithSpaces>5278</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2016-12-23T11:19:00Z</dcterms:created>
  <dc:creator>邓居虎</dc:creator>
  <cp:lastModifiedBy>huawei</cp:lastModifiedBy>
  <cp:lastPrinted>2018-04-26T08:18:00Z</cp:lastPrinted>
  <dcterms:modified xsi:type="dcterms:W3CDTF">2025-03-13T16:35:21Z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1213B020A891424CA3B21B4655CA8A3A</vt:lpwstr>
  </property>
</Properties>
</file>