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74" w:rsidRPr="00ED0919" w:rsidRDefault="009603D6" w:rsidP="00756574">
      <w:pPr>
        <w:pStyle w:val="a5"/>
        <w:widowControl/>
        <w:spacing w:beforeAutospacing="0" w:afterAutospacing="0"/>
        <w:jc w:val="center"/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</w:pPr>
      <w:r w:rsidRPr="00ED0919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区科技局</w:t>
      </w:r>
      <w:r w:rsidR="00756574" w:rsidRPr="00ED0919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政府信息公开工作年度报告</w:t>
      </w:r>
    </w:p>
    <w:p w:rsidR="00ED0919" w:rsidRDefault="00ED0919" w:rsidP="00ED0919">
      <w:pPr>
        <w:pStyle w:val="a5"/>
        <w:widowControl/>
        <w:spacing w:beforeAutospacing="0" w:afterAutospacing="0"/>
        <w:jc w:val="both"/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 xml:space="preserve">   </w:t>
      </w:r>
    </w:p>
    <w:p w:rsidR="00756574" w:rsidRPr="00ED0919" w:rsidRDefault="00ED0919" w:rsidP="00ED0919">
      <w:pPr>
        <w:pStyle w:val="a5"/>
        <w:widowControl/>
        <w:spacing w:beforeAutospacing="0" w:afterAutospacing="0"/>
        <w:jc w:val="both"/>
        <w:rPr>
          <w:rFonts w:asciiTheme="majorEastAsia" w:eastAsiaTheme="majorEastAsia" w:hAnsiTheme="majorEastAsia" w:cs="宋体"/>
          <w:b/>
          <w:color w:val="00000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 xml:space="preserve">  </w:t>
      </w:r>
      <w:r w:rsidRPr="00ED0919">
        <w:rPr>
          <w:rFonts w:asciiTheme="majorEastAsia" w:eastAsiaTheme="majorEastAsia" w:hAnsiTheme="majorEastAsia" w:cs="宋体" w:hint="eastAsia"/>
          <w:b/>
          <w:color w:val="000000"/>
          <w:sz w:val="30"/>
          <w:szCs w:val="30"/>
        </w:rPr>
        <w:t xml:space="preserve"> </w:t>
      </w:r>
      <w:r w:rsidR="00756574" w:rsidRPr="00ED0919">
        <w:rPr>
          <w:rFonts w:asciiTheme="majorEastAsia" w:eastAsiaTheme="majorEastAsia" w:hAnsiTheme="majorEastAsia" w:cs="宋体" w:hint="eastAsia"/>
          <w:b/>
          <w:color w:val="000000"/>
          <w:sz w:val="30"/>
          <w:szCs w:val="30"/>
        </w:rPr>
        <w:t>一、总体情况</w:t>
      </w:r>
    </w:p>
    <w:p w:rsidR="00756574" w:rsidRPr="00756574" w:rsidRDefault="00ED0919" w:rsidP="00ED0919">
      <w:pPr>
        <w:widowControl/>
        <w:shd w:val="clear" w:color="auto" w:fill="FFFFFF"/>
        <w:spacing w:line="600" w:lineRule="atLeast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对照《中华人民共和国政府信息公开条例》第五十条规定等文件要求进行梳理。</w:t>
      </w:r>
      <w:r w:rsidR="00756574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区科技局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主动公开政府政务动态信息50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条，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财政预决算信息2条。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全年没有收到依申请公开政府信息申请。本年度，</w:t>
      </w:r>
      <w:r w:rsidR="00756574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区科技局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没有发生因政府信息公开申请行政复议、提起行政诉讼的情况。未发生政府信息依申请公开相关的收费及减免情况。</w:t>
      </w:r>
    </w:p>
    <w:p w:rsidR="00ED0919" w:rsidRPr="00ED0919" w:rsidRDefault="00756574" w:rsidP="00ED0919">
      <w:pPr>
        <w:widowControl/>
        <w:shd w:val="clear" w:color="auto" w:fill="FFFFFF"/>
        <w:spacing w:line="600" w:lineRule="atLeast"/>
        <w:ind w:firstLine="64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上述所列数据统计期限从2019年1月1日起至2019年12月31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日止。年度报告电子版通过区</w:t>
      </w: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政府门户网站公开，如对本报告有任何疑问，请与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区科技局</w:t>
      </w: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办公室联系，电话：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0792-6812186</w:t>
      </w:r>
      <w:r w:rsidR="00ED0919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地址</w:t>
      </w:r>
      <w:r w:rsidR="00ED0919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：柴桑区柴桑北路158号，邮编：332100</w:t>
      </w:r>
      <w:r w:rsid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</w:t>
      </w:r>
    </w:p>
    <w:p w:rsidR="00756574" w:rsidRPr="00ED0919" w:rsidRDefault="00756574" w:rsidP="00756574">
      <w:pPr>
        <w:pStyle w:val="a5"/>
        <w:widowControl/>
        <w:spacing w:beforeAutospacing="0" w:after="240" w:afterAutospacing="0"/>
        <w:jc w:val="both"/>
        <w:rPr>
          <w:rFonts w:asciiTheme="majorEastAsia" w:eastAsiaTheme="majorEastAsia" w:hAnsiTheme="majorEastAsia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</w:t>
      </w:r>
      <w:r w:rsidR="00ED0919">
        <w:rPr>
          <w:rFonts w:ascii="宋体" w:hAnsi="宋体" w:cs="宋体" w:hint="eastAsia"/>
          <w:color w:val="000000"/>
        </w:rPr>
        <w:t xml:space="preserve"> </w:t>
      </w:r>
      <w:r w:rsidR="00ED0919" w:rsidRPr="00ED0919">
        <w:rPr>
          <w:rFonts w:asciiTheme="majorEastAsia" w:eastAsiaTheme="majorEastAsia" w:hAnsiTheme="majorEastAsia" w:cs="宋体" w:hint="eastAsia"/>
          <w:color w:val="000000"/>
        </w:rPr>
        <w:t xml:space="preserve">  </w:t>
      </w:r>
      <w:r w:rsidRPr="00ED0919">
        <w:rPr>
          <w:rFonts w:asciiTheme="majorEastAsia" w:eastAsiaTheme="majorEastAsia" w:hAnsiTheme="majorEastAsia" w:cs="宋体" w:hint="eastAsia"/>
          <w:b/>
          <w:color w:val="000000"/>
        </w:rPr>
        <w:t>二、主动公开政府信息情况</w:t>
      </w:r>
    </w:p>
    <w:tbl>
      <w:tblPr>
        <w:tblW w:w="81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13"/>
        <w:gridCol w:w="1875"/>
        <w:gridCol w:w="6"/>
        <w:gridCol w:w="1265"/>
        <w:gridCol w:w="1881"/>
      </w:tblGrid>
      <w:tr w:rsidR="00756574" w:rsidTr="00637F0C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56574" w:rsidTr="00637F0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756574" w:rsidTr="00637F0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3</w:t>
            </w:r>
          </w:p>
        </w:tc>
      </w:tr>
      <w:tr w:rsidR="00756574" w:rsidTr="00637F0C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56574" w:rsidTr="00637F0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756574" w:rsidTr="00637F0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56574" w:rsidTr="00637F0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756574" w:rsidTr="00637F0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56574" w:rsidTr="00637F0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756574" w:rsidTr="00637F0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756574" w:rsidTr="00637F0C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756574" w:rsidTr="00637F0C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756574" w:rsidTr="00637F0C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 w:rsidR="00756574" w:rsidRDefault="00ED0919" w:rsidP="00ED0919">
      <w:pPr>
        <w:pStyle w:val="a5"/>
        <w:widowControl/>
        <w:spacing w:beforeAutospacing="0" w:after="240" w:afterAutospacing="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 xml:space="preserve">    </w:t>
      </w:r>
      <w:r w:rsidR="00756574">
        <w:rPr>
          <w:rFonts w:ascii="宋体" w:hAnsi="宋体" w:cs="宋体" w:hint="eastAsia"/>
          <w:b/>
          <w:color w:val="000000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756574" w:rsidTr="00637F0C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2.没有现成信息需要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lastRenderedPageBreak/>
              <w:t>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四、政府信息公开行政复议、行政诉讼情况</w:t>
      </w: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756574" w:rsidTr="00637F0C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756574" w:rsidTr="00637F0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756574" w:rsidTr="00637F0C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56574" w:rsidTr="00637F0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756574" w:rsidRDefault="00756574" w:rsidP="00756574">
      <w:pPr>
        <w:widowControl/>
        <w:spacing w:after="150"/>
        <w:jc w:val="center"/>
        <w:rPr>
          <w:rFonts w:ascii="Segoe UI" w:eastAsia="Segoe UI" w:hAnsi="Segoe UI" w:cs="Segoe UI"/>
          <w:color w:val="000000"/>
        </w:rPr>
      </w:pP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五、存在的主要问题及改进情况</w:t>
      </w:r>
    </w:p>
    <w:p w:rsidR="00ED0919" w:rsidRPr="00ED0919" w:rsidRDefault="00ED0919" w:rsidP="00ED0919">
      <w:pPr>
        <w:widowControl/>
        <w:shd w:val="clear" w:color="auto" w:fill="FFFFFF"/>
        <w:spacing w:line="420" w:lineRule="atLeast"/>
        <w:ind w:firstLine="48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(一)、存在的问题</w:t>
      </w:r>
    </w:p>
    <w:p w:rsidR="00ED0919" w:rsidRPr="00ED0919" w:rsidRDefault="00ED0919" w:rsidP="00ED0919">
      <w:pPr>
        <w:widowControl/>
        <w:shd w:val="clear" w:color="auto" w:fill="FFFFFF"/>
        <w:spacing w:line="420" w:lineRule="atLeast"/>
        <w:ind w:firstLine="48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一是政府信息公开工作的实效性有待加强，平常由于工作繁杂，未将信息及时在网站上进行更新；二是政府信息公开的分类有待改进。</w:t>
      </w:r>
    </w:p>
    <w:p w:rsidR="00ED0919" w:rsidRPr="00ED0919" w:rsidRDefault="00ED0919" w:rsidP="00ED0919">
      <w:pPr>
        <w:widowControl/>
        <w:shd w:val="clear" w:color="auto" w:fill="FFFFFF"/>
        <w:spacing w:line="420" w:lineRule="atLeast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（二）改进措施</w:t>
      </w:r>
      <w:r w:rsidRPr="00ED0919">
        <w:rPr>
          <w:rFonts w:ascii="宋体" w:eastAsia="仿宋" w:hAnsi="宋体" w:cs="宋体" w:hint="eastAsia"/>
          <w:color w:val="333333"/>
          <w:kern w:val="0"/>
          <w:sz w:val="32"/>
          <w:szCs w:val="32"/>
        </w:rPr>
        <w:t> </w:t>
      </w:r>
    </w:p>
    <w:p w:rsidR="00756574" w:rsidRPr="00ED0919" w:rsidRDefault="00ED0919" w:rsidP="00ED0919">
      <w:pPr>
        <w:widowControl/>
        <w:shd w:val="clear" w:color="auto" w:fill="FFFFFF"/>
        <w:spacing w:line="420" w:lineRule="atLeast"/>
        <w:ind w:firstLine="480"/>
        <w:jc w:val="left"/>
        <w:textAlignment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一是安排专人负责中心网站信息公开工作。我中心通过学习贯彻《政府信息公开条例》要求，加大工作力度，按照省政府办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公厅要求进一步充实专（兼）职人员，强化激励措施，增强政府信息公开工作人员做好公开工作的积极性、主动性和创造性。</w:t>
      </w: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六、其他需要报告的事项</w:t>
      </w:r>
    </w:p>
    <w:p w:rsidR="00756574" w:rsidRPr="00ED0919" w:rsidRDefault="00ED0919" w:rsidP="00756574">
      <w:pPr>
        <w:pStyle w:val="a5"/>
        <w:widowControl/>
        <w:spacing w:beforeAutospacing="0" w:afterAutospacing="0"/>
        <w:ind w:firstLine="42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ED0919">
        <w:rPr>
          <w:rFonts w:ascii="仿宋" w:eastAsia="仿宋" w:hAnsi="仿宋" w:cs="宋体" w:hint="eastAsia"/>
          <w:color w:val="000000"/>
          <w:sz w:val="32"/>
          <w:szCs w:val="32"/>
        </w:rPr>
        <w:t>无</w:t>
      </w:r>
    </w:p>
    <w:p w:rsidR="00756574" w:rsidRDefault="00756574" w:rsidP="00756574">
      <w:bookmarkStart w:id="0" w:name="_GoBack"/>
      <w:bookmarkEnd w:id="0"/>
    </w:p>
    <w:p w:rsidR="00756574" w:rsidRDefault="00756574" w:rsidP="00756574">
      <w:pPr>
        <w:spacing w:line="540" w:lineRule="exact"/>
        <w:rPr>
          <w:rFonts w:eastAsia="方正仿宋简体"/>
          <w:b/>
          <w:sz w:val="32"/>
          <w:szCs w:val="32"/>
        </w:rPr>
      </w:pPr>
    </w:p>
    <w:p w:rsidR="00E358FD" w:rsidRDefault="00E358FD"/>
    <w:sectPr w:rsidR="00E358FD" w:rsidSect="00C5284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FD" w:rsidRDefault="00E358FD" w:rsidP="00756574">
      <w:r>
        <w:separator/>
      </w:r>
    </w:p>
  </w:endnote>
  <w:endnote w:type="continuationSeparator" w:id="1">
    <w:p w:rsidR="00E358FD" w:rsidRDefault="00E358FD" w:rsidP="00756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FD" w:rsidRDefault="00E358FD" w:rsidP="00756574">
      <w:r>
        <w:separator/>
      </w:r>
    </w:p>
  </w:footnote>
  <w:footnote w:type="continuationSeparator" w:id="1">
    <w:p w:rsidR="00E358FD" w:rsidRDefault="00E358FD" w:rsidP="00756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92E"/>
    <w:rsid w:val="0024688F"/>
    <w:rsid w:val="00293D96"/>
    <w:rsid w:val="00756574"/>
    <w:rsid w:val="009603D6"/>
    <w:rsid w:val="00C5284F"/>
    <w:rsid w:val="00E358FD"/>
    <w:rsid w:val="00E47784"/>
    <w:rsid w:val="00ED0919"/>
    <w:rsid w:val="00F5454E"/>
    <w:rsid w:val="00F7292E"/>
    <w:rsid w:val="00F7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57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5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57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574"/>
    <w:rPr>
      <w:sz w:val="18"/>
      <w:szCs w:val="18"/>
    </w:rPr>
  </w:style>
  <w:style w:type="paragraph" w:styleId="a5">
    <w:name w:val="Normal (Web)"/>
    <w:basedOn w:val="a"/>
    <w:rsid w:val="00756574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5">
    <w:name w:val="index 5"/>
    <w:basedOn w:val="a"/>
    <w:autoRedefine/>
    <w:uiPriority w:val="99"/>
    <w:semiHidden/>
    <w:unhideWhenUsed/>
    <w:rsid w:val="00ED09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2020-01-17T07:13:00Z</dcterms:created>
  <dcterms:modified xsi:type="dcterms:W3CDTF">2020-01-17T07:13:00Z</dcterms:modified>
</cp:coreProperties>
</file>