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bookmarkStart w:id="0" w:name="_GoBack"/>
      <w:bookmarkEnd w:id="0"/>
    </w:p>
    <w:p>
      <w:pPr>
        <w:jc w:val="center"/>
        <w:rPr>
          <w:rFonts w:ascii="仿宋_GB2312" w:eastAsia="仿宋_GB2312" w:cs="Times New Roman"/>
          <w:b/>
          <w:bCs/>
          <w:sz w:val="32"/>
          <w:szCs w:val="32"/>
        </w:rPr>
      </w:pPr>
    </w:p>
    <w:p>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2022年部门预算</w:t>
      </w:r>
    </w:p>
    <w:p>
      <w:pPr>
        <w:jc w:val="cente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ascii="仿宋_GB2312" w:eastAsia="仿宋_GB2312" w:cs="仿宋_GB2312"/>
          <w:sz w:val="32"/>
          <w:szCs w:val="32"/>
        </w:rPr>
      </w:pPr>
    </w:p>
    <w:p>
      <w:pPr>
        <w:tabs>
          <w:tab w:val="left" w:pos="2694"/>
        </w:tabs>
        <w:rPr>
          <w:rFonts w:ascii="仿宋_GB2312" w:eastAsia="仿宋_GB2312" w:cs="Times New Roman"/>
          <w:sz w:val="32"/>
          <w:szCs w:val="32"/>
        </w:rPr>
      </w:pPr>
      <w:r>
        <w:rPr>
          <w:rFonts w:hint="eastAsia" w:ascii="仿宋_GB2312" w:eastAsia="仿宋_GB2312" w:cs="仿宋_GB2312"/>
          <w:sz w:val="32"/>
          <w:szCs w:val="32"/>
        </w:rPr>
        <w:t>单位名称（盖章）：九江市柴桑区岷山林场</w:t>
      </w: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 xml:space="preserve">: </w:t>
      </w:r>
      <w:r>
        <w:rPr>
          <w:rFonts w:hint="eastAsia" w:ascii="仿宋_GB2312" w:eastAsia="仿宋_GB2312" w:cs="仿宋_GB2312"/>
          <w:sz w:val="32"/>
          <w:szCs w:val="32"/>
        </w:rPr>
        <w:t>张毅</w:t>
      </w:r>
      <w:r>
        <w:rPr>
          <w:rFonts w:ascii="仿宋_GB2312" w:eastAsia="仿宋_GB2312" w:cs="仿宋_GB2312"/>
          <w:sz w:val="32"/>
          <w:szCs w:val="32"/>
        </w:rPr>
        <w:t xml:space="preserve">   </w:t>
      </w:r>
      <w:r>
        <w:rPr>
          <w:rFonts w:hint="eastAsia" w:ascii="仿宋_GB2312" w:eastAsia="仿宋_GB2312" w:cs="仿宋_GB2312"/>
          <w:sz w:val="32"/>
          <w:szCs w:val="32"/>
        </w:rPr>
        <w:t>经办人（签章）：庄晓青</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柴桑区岷山林场2022年部门预算</w:t>
      </w:r>
    </w:p>
    <w:p>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1"/>
        <w:rPr>
          <w:rFonts w:ascii="宋体" w:hAnsi="宋体"/>
          <w:color w:val="000000"/>
        </w:rPr>
      </w:pPr>
    </w:p>
    <w:p>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部门概况</w:t>
      </w:r>
      <w:r>
        <w:rPr>
          <w:rFonts w:ascii="仿宋_GB2312" w:eastAsia="仿宋_GB2312"/>
          <w:b/>
          <w:bCs/>
          <w:color w:val="000000"/>
          <w:sz w:val="32"/>
          <w:szCs w:val="32"/>
        </w:rPr>
        <w:tab/>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一、部门主要职责</w:t>
      </w:r>
    </w:p>
    <w:p>
      <w:pPr>
        <w:pStyle w:val="11"/>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2022年部门预算表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2022年部门预算情况说明</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年部门预算收支情况说明</w:t>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年“三公”经费预算情况说明</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部门概况</w:t>
      </w:r>
    </w:p>
    <w:p>
      <w:pPr>
        <w:widowControl/>
        <w:spacing w:line="580" w:lineRule="exact"/>
        <w:jc w:val="left"/>
        <w:rPr>
          <w:rFonts w:ascii="宋体" w:hAnsi="宋体"/>
          <w:b/>
          <w:sz w:val="36"/>
          <w:szCs w:val="36"/>
        </w:rPr>
      </w:pPr>
    </w:p>
    <w:p>
      <w:pPr>
        <w:widowControl/>
        <w:spacing w:line="580" w:lineRule="exact"/>
        <w:jc w:val="left"/>
        <w:rPr>
          <w:rFonts w:ascii="宋体" w:hAnsi="宋体"/>
          <w:b/>
          <w:sz w:val="36"/>
          <w:szCs w:val="36"/>
        </w:rPr>
      </w:pPr>
      <w:r>
        <w:rPr>
          <w:rFonts w:hint="eastAsia" w:ascii="宋体" w:hAnsi="宋体"/>
          <w:b/>
          <w:sz w:val="36"/>
          <w:szCs w:val="36"/>
        </w:rPr>
        <w:t>一、部门主要职责</w:t>
      </w:r>
    </w:p>
    <w:p>
      <w:pPr>
        <w:pStyle w:val="8"/>
        <w:ind w:firstLine="800" w:firstLineChars="250"/>
        <w:rPr>
          <w:rFonts w:ascii="仿宋" w:hAnsi="仿宋" w:eastAsia="仿宋" w:cs="仿宋"/>
          <w:sz w:val="30"/>
          <w:szCs w:val="30"/>
        </w:rPr>
      </w:pPr>
      <w:r>
        <w:rPr>
          <w:rFonts w:hint="eastAsia" w:ascii="仿宋" w:hAnsi="仿宋" w:eastAsia="仿宋" w:cs="仿宋"/>
          <w:sz w:val="32"/>
          <w:szCs w:val="32"/>
        </w:rPr>
        <w:t>1、</w:t>
      </w:r>
      <w:r>
        <w:rPr>
          <w:rFonts w:hint="eastAsia" w:ascii="仿宋" w:hAnsi="仿宋" w:eastAsia="仿宋" w:cs="仿宋"/>
          <w:sz w:val="30"/>
          <w:szCs w:val="30"/>
        </w:rPr>
        <w:t>贯彻和执行党的路线、方针、政策和上级党委、政府的决定和决议，执行本级党的代表大会、人民代表大会的决议，保证上级党委、政府下达的各项工作顺利完成；</w:t>
      </w:r>
    </w:p>
    <w:p>
      <w:pPr>
        <w:pStyle w:val="8"/>
        <w:ind w:firstLine="750" w:firstLineChars="250"/>
        <w:rPr>
          <w:rFonts w:ascii="仿宋" w:hAnsi="仿宋" w:eastAsia="仿宋" w:cs="仿宋"/>
          <w:sz w:val="30"/>
          <w:szCs w:val="30"/>
        </w:rPr>
      </w:pPr>
      <w:r>
        <w:rPr>
          <w:rFonts w:hint="eastAsia" w:ascii="仿宋" w:hAnsi="仿宋" w:eastAsia="仿宋" w:cs="仿宋"/>
          <w:sz w:val="30"/>
          <w:szCs w:val="30"/>
        </w:rPr>
        <w:t>2、负责制定并实施本场的经济和社会发展规划、年度精神文明、物质文明建设；监督检查辖区内各单位执行法律、法规、政策情况以及职能发挥、完成任务情况；</w:t>
      </w:r>
    </w:p>
    <w:p>
      <w:pPr>
        <w:pStyle w:val="8"/>
        <w:ind w:firstLine="750" w:firstLineChars="250"/>
        <w:rPr>
          <w:rFonts w:ascii="仿宋" w:hAnsi="仿宋" w:eastAsia="仿宋" w:cs="仿宋"/>
          <w:sz w:val="30"/>
          <w:szCs w:val="30"/>
        </w:rPr>
      </w:pPr>
      <w:r>
        <w:rPr>
          <w:rFonts w:hint="eastAsia" w:ascii="仿宋" w:hAnsi="仿宋" w:eastAsia="仿宋" w:cs="仿宋"/>
          <w:sz w:val="30"/>
          <w:szCs w:val="30"/>
        </w:rPr>
        <w:t>3、做好本场财政的预算、组织收入、管理和村镇建设，搞好计划生育和社会治安综合治理；围绕经济建设这个中心，抓好林业强场工作，进一步抓好宏观调控管理和社会化服务工作；</w:t>
      </w:r>
    </w:p>
    <w:p>
      <w:pPr>
        <w:rPr>
          <w:rFonts w:ascii="仿宋" w:hAnsi="仿宋" w:eastAsia="仿宋" w:cs="仿宋"/>
          <w:sz w:val="30"/>
          <w:szCs w:val="30"/>
        </w:rPr>
      </w:pPr>
      <w:r>
        <w:rPr>
          <w:rFonts w:hint="eastAsia" w:ascii="仿宋" w:hAnsi="仿宋" w:eastAsia="仿宋" w:cs="仿宋"/>
          <w:sz w:val="30"/>
          <w:szCs w:val="30"/>
        </w:rPr>
        <w:t xml:space="preserve">4、完成区委、区政府和上级交办的各项工作任务。 </w:t>
      </w:r>
    </w:p>
    <w:p>
      <w:pPr>
        <w:rPr>
          <w:b/>
          <w:sz w:val="36"/>
          <w:szCs w:val="36"/>
        </w:rPr>
      </w:pPr>
      <w:r>
        <w:rPr>
          <w:rFonts w:hint="eastAsia"/>
          <w:b/>
          <w:sz w:val="36"/>
          <w:szCs w:val="36"/>
        </w:rPr>
        <w:t>二、机构设置及人员情况</w:t>
      </w:r>
    </w:p>
    <w:p>
      <w:pPr>
        <w:ind w:firstLine="640" w:firstLineChars="200"/>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年岷山林场共有预算单位</w:t>
      </w:r>
      <w:r>
        <w:rPr>
          <w:rFonts w:ascii="仿宋" w:hAnsi="仿宋" w:eastAsia="仿宋" w:cs="Times New Roman"/>
          <w:kern w:val="0"/>
          <w:sz w:val="32"/>
          <w:szCs w:val="32"/>
        </w:rPr>
        <w:t>_</w:t>
      </w:r>
      <w:r>
        <w:rPr>
          <w:rFonts w:hint="eastAsia" w:ascii="仿宋" w:hAnsi="仿宋" w:eastAsia="仿宋" w:cs="Times New Roman"/>
          <w:kern w:val="0"/>
          <w:sz w:val="32"/>
          <w:szCs w:val="32"/>
        </w:rPr>
        <w:t>1</w:t>
      </w:r>
      <w:r>
        <w:rPr>
          <w:rFonts w:ascii="仿宋" w:hAnsi="仿宋" w:eastAsia="仿宋" w:cs="Times New Roman"/>
          <w:kern w:val="0"/>
          <w:sz w:val="32"/>
          <w:szCs w:val="32"/>
        </w:rPr>
        <w:t>___</w:t>
      </w:r>
      <w:r>
        <w:rPr>
          <w:rFonts w:ascii="仿宋" w:hAnsi="仿宋" w:eastAsia="仿宋"/>
          <w:sz w:val="32"/>
          <w:szCs w:val="32"/>
        </w:rPr>
        <w:t>个，</w:t>
      </w:r>
      <w:r>
        <w:rPr>
          <w:rFonts w:hint="eastAsia" w:ascii="仿宋" w:hAnsi="仿宋" w:eastAsia="仿宋"/>
          <w:sz w:val="32"/>
          <w:szCs w:val="32"/>
        </w:rPr>
        <w:t>即：九江市柴桑区岷山林场。</w:t>
      </w:r>
    </w:p>
    <w:p>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9</w:t>
      </w:r>
      <w:r>
        <w:rPr>
          <w:rFonts w:ascii="仿宋" w:hAnsi="仿宋" w:eastAsia="仿宋" w:cs="Times New Roman"/>
          <w:kern w:val="0"/>
          <w:sz w:val="32"/>
          <w:szCs w:val="32"/>
          <w:u w:val="single"/>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__</w:t>
      </w:r>
      <w:r>
        <w:rPr>
          <w:rFonts w:ascii="仿宋" w:hAnsi="仿宋" w:eastAsia="仿宋"/>
          <w:sz w:val="32"/>
          <w:szCs w:val="32"/>
        </w:rPr>
        <w:t>人,参照公务员管理的事业编制人数</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__</w:t>
      </w:r>
      <w:r>
        <w:rPr>
          <w:rFonts w:ascii="仿宋" w:hAnsi="仿宋" w:eastAsia="仿宋" w:cs="Times New Roman"/>
          <w:kern w:val="0"/>
          <w:sz w:val="32"/>
          <w:szCs w:val="32"/>
        </w:rPr>
        <w:t>_</w:t>
      </w:r>
      <w:r>
        <w:rPr>
          <w:rFonts w:ascii="仿宋" w:hAnsi="仿宋" w:eastAsia="仿宋"/>
          <w:sz w:val="32"/>
          <w:szCs w:val="32"/>
        </w:rPr>
        <w:t>人,全部补助事业编制人数</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9</w:t>
      </w:r>
      <w:r>
        <w:rPr>
          <w:rFonts w:ascii="仿宋" w:hAnsi="仿宋" w:eastAsia="仿宋" w:cs="Times New Roman"/>
          <w:kern w:val="0"/>
          <w:sz w:val="32"/>
          <w:szCs w:val="32"/>
          <w:u w:val="single"/>
        </w:rPr>
        <w:t>__</w:t>
      </w:r>
      <w:r>
        <w:rPr>
          <w:rFonts w:ascii="仿宋" w:hAnsi="仿宋" w:eastAsia="仿宋"/>
          <w:sz w:val="32"/>
          <w:szCs w:val="32"/>
        </w:rPr>
        <w:t>人,自收自支编制人数</w:t>
      </w:r>
      <w:r>
        <w:rPr>
          <w:rFonts w:ascii="仿宋" w:hAnsi="仿宋" w:eastAsia="仿宋" w:cs="Times New Roman"/>
          <w:kern w:val="0"/>
          <w:sz w:val="32"/>
          <w:szCs w:val="32"/>
          <w:u w:val="single"/>
        </w:rPr>
        <w:t>___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u w:val="single"/>
        </w:rPr>
        <w:t>___</w:t>
      </w:r>
      <w:r>
        <w:rPr>
          <w:rFonts w:hint="eastAsia" w:ascii="仿宋" w:hAnsi="仿宋" w:eastAsia="仿宋" w:cs="Times New Roman"/>
          <w:kern w:val="0"/>
          <w:sz w:val="32"/>
          <w:szCs w:val="32"/>
          <w:u w:val="single"/>
        </w:rPr>
        <w:t>8</w:t>
      </w:r>
      <w:r>
        <w:rPr>
          <w:rFonts w:ascii="仿宋" w:hAnsi="仿宋" w:eastAsia="仿宋" w:cs="Times New Roman"/>
          <w:kern w:val="0"/>
          <w:sz w:val="32"/>
          <w:szCs w:val="32"/>
          <w:u w:val="single"/>
        </w:rPr>
        <w:t>_</w:t>
      </w:r>
      <w:r>
        <w:rPr>
          <w:rFonts w:ascii="仿宋" w:hAnsi="仿宋" w:eastAsia="仿宋"/>
          <w:sz w:val="32"/>
          <w:szCs w:val="32"/>
          <w:u w:val="single"/>
        </w:rPr>
        <w:t>人</w:t>
      </w:r>
      <w:r>
        <w:rPr>
          <w:rFonts w:ascii="仿宋" w:hAnsi="仿宋" w:eastAsia="仿宋"/>
          <w:sz w:val="32"/>
          <w:szCs w:val="32"/>
        </w:rPr>
        <w:t>,</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5</w:t>
      </w:r>
      <w:r>
        <w:rPr>
          <w:rFonts w:ascii="仿宋" w:hAnsi="仿宋" w:eastAsia="仿宋" w:cs="Times New Roman"/>
          <w:kern w:val="0"/>
          <w:sz w:val="32"/>
          <w:szCs w:val="32"/>
          <w:u w:val="single"/>
        </w:rPr>
        <w:t>_</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u w:val="single"/>
        </w:rPr>
        <w:t>1</w:t>
      </w:r>
      <w:r>
        <w:rPr>
          <w:rFonts w:ascii="仿宋" w:hAnsi="仿宋" w:eastAsia="仿宋" w:cs="Times New Roman"/>
          <w:kern w:val="0"/>
          <w:sz w:val="32"/>
          <w:szCs w:val="32"/>
          <w:u w:val="single"/>
        </w:rPr>
        <w:t>_</w:t>
      </w:r>
      <w:r>
        <w:rPr>
          <w:rFonts w:ascii="仿宋" w:hAnsi="仿宋" w:eastAsia="仿宋" w:cs="Times New Roman"/>
          <w:kern w:val="0"/>
          <w:sz w:val="32"/>
          <w:szCs w:val="32"/>
        </w:rPr>
        <w:t>___</w:t>
      </w:r>
      <w:r>
        <w:rPr>
          <w:rFonts w:ascii="仿宋" w:hAnsi="仿宋" w:eastAsia="仿宋"/>
          <w:sz w:val="32"/>
          <w:szCs w:val="32"/>
        </w:rPr>
        <w:t>人,参照公务员管理的事业单位在职人数</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__</w:t>
      </w:r>
      <w:r>
        <w:rPr>
          <w:rFonts w:ascii="仿宋" w:hAnsi="仿宋" w:eastAsia="仿宋"/>
          <w:sz w:val="32"/>
          <w:szCs w:val="32"/>
        </w:rPr>
        <w:t>人,全部补助事业在职人数</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5</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sz w:val="32"/>
          <w:szCs w:val="32"/>
        </w:rPr>
        <w:t>人,退休人数小计</w:t>
      </w:r>
      <w:r>
        <w:rPr>
          <w:rFonts w:ascii="仿宋" w:hAnsi="仿宋" w:eastAsia="仿宋" w:cs="Times New Roman"/>
          <w:kern w:val="0"/>
          <w:sz w:val="32"/>
          <w:szCs w:val="32"/>
        </w:rPr>
        <w:t>__</w:t>
      </w:r>
      <w:r>
        <w:rPr>
          <w:rFonts w:hint="eastAsia" w:ascii="仿宋" w:hAnsi="仿宋" w:eastAsia="仿宋" w:cs="Times New Roman"/>
          <w:kern w:val="0"/>
          <w:sz w:val="32"/>
          <w:szCs w:val="32"/>
          <w:u w:val="single"/>
        </w:rPr>
        <w:t>3</w:t>
      </w:r>
      <w:r>
        <w:rPr>
          <w:rFonts w:ascii="仿宋" w:hAnsi="仿宋" w:eastAsia="仿宋" w:cs="Times New Roman"/>
          <w:kern w:val="0"/>
          <w:sz w:val="32"/>
          <w:szCs w:val="32"/>
        </w:rPr>
        <w:t>__</w:t>
      </w:r>
      <w:r>
        <w:rPr>
          <w:rFonts w:ascii="仿宋" w:hAnsi="仿宋" w:eastAsia="仿宋"/>
          <w:sz w:val="32"/>
          <w:szCs w:val="32"/>
        </w:rPr>
        <w:t>人,退职人员</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ascii="仿宋" w:hAnsi="仿宋" w:eastAsia="仿宋"/>
          <w:sz w:val="32"/>
          <w:szCs w:val="32"/>
        </w:rPr>
        <w:t>人,遗属人数</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${page400644146.ds532982397_REP_JX_BAS_AGENCY_INFO_ZYFRS_S_ZXXSMX}</w:instrText>
      </w:r>
      <w:r>
        <w:rPr>
          <w:rFonts w:ascii="仿宋" w:hAnsi="仿宋" w:eastAsia="仿宋"/>
          <w:sz w:val="32"/>
          <w:szCs w:val="32"/>
        </w:rPr>
        <w:fldChar w:fldCharType="separate"/>
      </w:r>
      <w:r>
        <w:rPr>
          <w:rFonts w:ascii="仿宋" w:hAnsi="仿宋" w:eastAsia="仿宋"/>
          <w:sz w:val="32"/>
          <w:szCs w:val="32"/>
        </w:rPr>
        <w:t>在校学生</w:t>
      </w:r>
      <w:r>
        <w:rPr>
          <w:rFonts w:ascii="仿宋" w:hAnsi="仿宋" w:eastAsia="仿宋" w:cs="Times New Roman"/>
          <w:kern w:val="0"/>
          <w:sz w:val="32"/>
          <w:szCs w:val="32"/>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rPr>
        <w:t>___</w:t>
      </w:r>
      <w:r>
        <w:rPr>
          <w:rFonts w:ascii="仿宋" w:hAnsi="仿宋" w:eastAsia="仿宋"/>
          <w:sz w:val="32"/>
          <w:szCs w:val="32"/>
        </w:rPr>
        <w:t>人,其中：本科生人数</w:t>
      </w:r>
      <w:r>
        <w:rPr>
          <w:rFonts w:ascii="仿宋" w:hAnsi="仿宋" w:eastAsia="仿宋" w:cs="Times New Roman"/>
          <w:kern w:val="0"/>
          <w:sz w:val="32"/>
          <w:szCs w:val="32"/>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rPr>
        <w:t>___</w:t>
      </w:r>
      <w:r>
        <w:rPr>
          <w:rFonts w:ascii="仿宋" w:hAnsi="仿宋" w:eastAsia="仿宋"/>
          <w:sz w:val="32"/>
          <w:szCs w:val="32"/>
        </w:rPr>
        <w:t>人，专科生人数</w:t>
      </w:r>
      <w:r>
        <w:rPr>
          <w:rFonts w:ascii="仿宋" w:hAnsi="仿宋" w:eastAsia="仿宋" w:cs="Times New Roman"/>
          <w:kern w:val="0"/>
          <w:sz w:val="32"/>
          <w:szCs w:val="32"/>
        </w:rPr>
        <w:t>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rPr>
        <w:t>_</w:t>
      </w:r>
      <w:r>
        <w:rPr>
          <w:rFonts w:ascii="仿宋" w:hAnsi="仿宋" w:eastAsia="仿宋"/>
          <w:sz w:val="32"/>
          <w:szCs w:val="32"/>
        </w:rPr>
        <w:t>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第二部分  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第三部分  2022年部门预算情况说明</w:t>
      </w: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(一)收入预算情况</w:t>
      </w:r>
    </w:p>
    <w:p>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2022</w:t>
      </w:r>
      <w:r>
        <w:rPr>
          <w:rFonts w:hint="eastAsia" w:ascii="仿宋" w:hAnsi="仿宋" w:eastAsia="仿宋" w:cs="Times New Roman"/>
          <w:kern w:val="0"/>
          <w:sz w:val="32"/>
          <w:szCs w:val="32"/>
        </w:rPr>
        <w:t>年岷山林场</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572.19</w:t>
      </w:r>
      <w:r>
        <w:rPr>
          <w:rFonts w:ascii="仿宋" w:hAnsi="仿宋" w:eastAsia="仿宋" w:cs="Times New Roman"/>
          <w:kern w:val="0"/>
          <w:sz w:val="32"/>
          <w:szCs w:val="32"/>
          <w:u w:val="single"/>
        </w:rPr>
        <w:t>__</w:t>
      </w:r>
      <w:r>
        <w:rPr>
          <w:rFonts w:ascii="仿宋" w:hAnsi="仿宋" w:eastAsia="仿宋" w:cs="Times New Roman"/>
          <w:kern w:val="0"/>
          <w:sz w:val="32"/>
          <w:szCs w:val="32"/>
        </w:rPr>
        <w:t>万元,较上年预算安排增加</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389.12</w:t>
      </w:r>
      <w:r>
        <w:rPr>
          <w:rFonts w:ascii="仿宋" w:hAnsi="仿宋" w:eastAsia="仿宋" w:cs="Times New Roman"/>
          <w:kern w:val="0"/>
          <w:sz w:val="32"/>
          <w:szCs w:val="32"/>
          <w:u w:val="single"/>
        </w:rPr>
        <w:t>___</w:t>
      </w:r>
      <w:r>
        <w:rPr>
          <w:rFonts w:ascii="仿宋" w:hAnsi="仿宋" w:eastAsia="仿宋" w:cs="Times New Roman"/>
          <w:kern w:val="0"/>
          <w:sz w:val="32"/>
          <w:szCs w:val="32"/>
        </w:rPr>
        <w:t>_万元;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97.19</w:t>
      </w:r>
      <w:r>
        <w:rPr>
          <w:rFonts w:ascii="仿宋" w:hAnsi="仿宋" w:eastAsia="仿宋" w:cs="Times New Roman"/>
          <w:kern w:val="0"/>
          <w:sz w:val="32"/>
          <w:szCs w:val="32"/>
        </w:rPr>
        <w:t>__万元,较上年预算安排增加__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19.52</w:t>
      </w:r>
      <w:r>
        <w:rPr>
          <w:rFonts w:ascii="仿宋" w:hAnsi="仿宋" w:eastAsia="仿宋" w:cs="Times New Roman"/>
          <w:kern w:val="0"/>
          <w:sz w:val="32"/>
          <w:szCs w:val="32"/>
        </w:rPr>
        <w:t>___万元;教育收费资金收入</w:t>
      </w:r>
      <w:r>
        <w:rPr>
          <w:rFonts w:ascii="仿宋" w:hAnsi="仿宋" w:eastAsia="仿宋" w:cs="Times New Roman"/>
          <w:kern w:val="0"/>
          <w:sz w:val="32"/>
          <w:szCs w:val="32"/>
          <w:u w:val="single"/>
        </w:rPr>
        <w:t>___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万元,较上年预算安排增加（减少）___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_万元;</w:t>
      </w:r>
      <w:r>
        <w:rPr>
          <w:rFonts w:hint="eastAsia" w:ascii="仿宋" w:hAnsi="仿宋" w:eastAsia="仿宋" w:cs="Times New Roman"/>
          <w:kern w:val="0"/>
          <w:sz w:val="32"/>
          <w:szCs w:val="32"/>
        </w:rPr>
        <w:t>其他</w:t>
      </w:r>
      <w:r>
        <w:rPr>
          <w:rFonts w:ascii="仿宋" w:hAnsi="仿宋" w:eastAsia="仿宋" w:cs="Times New Roman"/>
          <w:kern w:val="0"/>
          <w:sz w:val="32"/>
          <w:szCs w:val="32"/>
        </w:rPr>
        <w:t>收入</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475</w:t>
      </w:r>
      <w:r>
        <w:rPr>
          <w:rFonts w:ascii="仿宋" w:hAnsi="仿宋" w:eastAsia="仿宋" w:cs="Times New Roman"/>
          <w:kern w:val="0"/>
          <w:sz w:val="32"/>
          <w:szCs w:val="32"/>
          <w:u w:val="single"/>
        </w:rPr>
        <w:t>_</w:t>
      </w:r>
      <w:r>
        <w:rPr>
          <w:rFonts w:ascii="仿宋" w:hAnsi="仿宋" w:eastAsia="仿宋" w:cs="Times New Roman"/>
          <w:kern w:val="0"/>
          <w:sz w:val="32"/>
          <w:szCs w:val="32"/>
        </w:rPr>
        <w:t>_万元,较上年预算安排增加_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369.6</w:t>
      </w:r>
      <w:r>
        <w:rPr>
          <w:rFonts w:ascii="仿宋" w:hAnsi="仿宋" w:eastAsia="仿宋" w:cs="Times New Roman"/>
          <w:kern w:val="0"/>
          <w:sz w:val="32"/>
          <w:szCs w:val="32"/>
          <w:u w:val="single"/>
        </w:rPr>
        <w:t>_</w:t>
      </w:r>
      <w:r>
        <w:rPr>
          <w:rFonts w:ascii="仿宋" w:hAnsi="仿宋" w:eastAsia="仿宋" w:cs="Times New Roman"/>
          <w:kern w:val="0"/>
          <w:sz w:val="32"/>
          <w:szCs w:val="32"/>
        </w:rPr>
        <w:t>___万元;国库集中支付网上结转</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__万元,较上年预算安排增加（减少）</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__</w:t>
      </w:r>
      <w:r>
        <w:rPr>
          <w:rFonts w:ascii="仿宋" w:hAnsi="仿宋" w:eastAsia="仿宋" w:cs="Times New Roman"/>
          <w:kern w:val="0"/>
          <w:sz w:val="32"/>
          <w:szCs w:val="32"/>
        </w:rPr>
        <w:t>__万元。</w:t>
      </w:r>
      <w:r>
        <w:fldChar w:fldCharType="end"/>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(二)支出预算情况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年岷山林场部门支出预算总额为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572.19</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ascii="仿宋" w:hAnsi="仿宋" w:eastAsia="仿宋"/>
          <w:sz w:val="32"/>
          <w:szCs w:val="32"/>
          <w:u w:val="single"/>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389.12</w:t>
      </w:r>
      <w:r>
        <w:rPr>
          <w:rStyle w:val="12"/>
          <w:rFonts w:ascii="仿宋" w:hAnsi="仿宋" w:eastAsia="仿宋"/>
          <w:sz w:val="32"/>
          <w:szCs w:val="32"/>
          <w:u w:val="single"/>
        </w:rPr>
        <w:t>___</w:t>
      </w:r>
      <w:r>
        <w:rPr>
          <w:rStyle w:val="12"/>
          <w:rFonts w:ascii="仿宋" w:hAnsi="仿宋" w:eastAsia="仿宋"/>
          <w:sz w:val="32"/>
          <w:szCs w:val="32"/>
        </w:rPr>
        <w:t>_万元;</w:t>
      </w:r>
      <w:r>
        <w:fldChar w:fldCharType="end"/>
      </w:r>
      <w:r>
        <w:rPr>
          <w:rStyle w:val="12"/>
          <w:rFonts w:hint="eastAsia" w:ascii="仿宋" w:hAnsi="仿宋" w:eastAsia="仿宋"/>
          <w:sz w:val="32"/>
          <w:szCs w:val="32"/>
        </w:rPr>
        <w:t>其中：</w:t>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2"/>
          <w:rFonts w:ascii="仿宋" w:hAnsi="仿宋" w:eastAsia="仿宋"/>
          <w:sz w:val="32"/>
          <w:szCs w:val="32"/>
        </w:rPr>
        <w:t>基本支出</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572.19</w:t>
      </w:r>
      <w:r>
        <w:rPr>
          <w:rFonts w:ascii="仿宋" w:hAnsi="仿宋" w:eastAsia="仿宋" w:cs="Times New Roman"/>
          <w:kern w:val="0"/>
          <w:sz w:val="32"/>
          <w:szCs w:val="32"/>
        </w:rPr>
        <w:t>__</w:t>
      </w:r>
      <w:r>
        <w:rPr>
          <w:rStyle w:val="12"/>
          <w:rFonts w:ascii="仿宋" w:hAnsi="仿宋" w:eastAsia="仿宋"/>
          <w:sz w:val="32"/>
          <w:szCs w:val="32"/>
        </w:rPr>
        <w:t>万元,较上年预算安排增加_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389.12</w:t>
      </w:r>
      <w:r>
        <w:rPr>
          <w:rStyle w:val="12"/>
          <w:rFonts w:ascii="仿宋" w:hAnsi="仿宋" w:eastAsia="仿宋"/>
          <w:sz w:val="32"/>
          <w:szCs w:val="32"/>
          <w:u w:val="single"/>
        </w:rPr>
        <w:t>_</w:t>
      </w:r>
      <w:r>
        <w:rPr>
          <w:rStyle w:val="12"/>
          <w:rFonts w:ascii="仿宋" w:hAnsi="仿宋" w:eastAsia="仿宋"/>
          <w:sz w:val="32"/>
          <w:szCs w:val="32"/>
        </w:rPr>
        <w:t>__万元;其中：工资福利支出</w:t>
      </w:r>
      <w:r>
        <w:rPr>
          <w:rFonts w:ascii="仿宋" w:hAnsi="仿宋" w:eastAsia="仿宋" w:cs="Times New Roman"/>
          <w:kern w:val="0"/>
          <w:sz w:val="32"/>
          <w:szCs w:val="32"/>
        </w:rPr>
        <w:t>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199.93</w:t>
      </w:r>
      <w:r>
        <w:rPr>
          <w:rFonts w:ascii="仿宋" w:hAnsi="仿宋" w:eastAsia="仿宋" w:cs="Times New Roman"/>
          <w:kern w:val="0"/>
          <w:sz w:val="32"/>
          <w:szCs w:val="32"/>
        </w:rPr>
        <w:t>_</w:t>
      </w:r>
      <w:r>
        <w:rPr>
          <w:rStyle w:val="12"/>
          <w:rFonts w:ascii="仿宋" w:hAnsi="仿宋" w:eastAsia="仿宋"/>
          <w:sz w:val="32"/>
          <w:szCs w:val="32"/>
        </w:rPr>
        <w:t>万元,商品和服务支出</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276</w:t>
      </w:r>
      <w:r>
        <w:rPr>
          <w:rFonts w:ascii="仿宋" w:hAnsi="仿宋" w:eastAsia="仿宋" w:cs="Times New Roman"/>
          <w:kern w:val="0"/>
          <w:sz w:val="32"/>
          <w:szCs w:val="32"/>
        </w:rPr>
        <w:t>__</w:t>
      </w:r>
      <w:r>
        <w:rPr>
          <w:rStyle w:val="12"/>
          <w:rFonts w:ascii="仿宋" w:hAnsi="仿宋" w:eastAsia="仿宋"/>
          <w:sz w:val="32"/>
          <w:szCs w:val="32"/>
        </w:rPr>
        <w:t>万元,对个人和家庭的补助</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48.26</w:t>
      </w:r>
      <w:r>
        <w:rPr>
          <w:rFonts w:ascii="仿宋" w:hAnsi="仿宋" w:eastAsia="仿宋" w:cs="Times New Roman"/>
          <w:kern w:val="0"/>
          <w:sz w:val="32"/>
          <w:szCs w:val="32"/>
        </w:rPr>
        <w:t>__</w:t>
      </w:r>
      <w:r>
        <w:rPr>
          <w:rStyle w:val="12"/>
          <w:rFonts w:ascii="仿宋" w:hAnsi="仿宋" w:eastAsia="仿宋"/>
          <w:sz w:val="32"/>
          <w:szCs w:val="32"/>
        </w:rPr>
        <w:t>万元,资本性支出</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48</w:t>
      </w:r>
      <w:r>
        <w:rPr>
          <w:rFonts w:ascii="仿宋" w:hAnsi="仿宋" w:eastAsia="仿宋" w:cs="Times New Roman"/>
          <w:kern w:val="0"/>
          <w:sz w:val="32"/>
          <w:szCs w:val="32"/>
          <w:u w:val="single"/>
        </w:rPr>
        <w:t>_</w:t>
      </w:r>
      <w:r>
        <w:rPr>
          <w:rStyle w:val="12"/>
          <w:rFonts w:ascii="仿宋" w:hAnsi="仿宋" w:eastAsia="仿宋"/>
          <w:sz w:val="32"/>
          <w:szCs w:val="32"/>
        </w:rPr>
        <w:t>万元。</w:t>
      </w:r>
      <w:r>
        <w:fldChar w:fldCharType="end"/>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2"/>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__</w:t>
      </w:r>
      <w:r>
        <w:rPr>
          <w:rStyle w:val="12"/>
          <w:rFonts w:ascii="仿宋" w:hAnsi="仿宋" w:eastAsia="仿宋"/>
          <w:sz w:val="32"/>
          <w:szCs w:val="32"/>
        </w:rPr>
        <w:t>万元,较上年预算安排增加（减少）__</w:t>
      </w:r>
      <w:r>
        <w:rPr>
          <w:rStyle w:val="12"/>
          <w:rFonts w:hint="eastAsia" w:ascii="仿宋" w:hAnsi="仿宋" w:eastAsia="仿宋"/>
          <w:sz w:val="32"/>
          <w:szCs w:val="32"/>
        </w:rPr>
        <w:t>0</w:t>
      </w:r>
      <w:r>
        <w:rPr>
          <w:rStyle w:val="12"/>
          <w:rFonts w:ascii="仿宋" w:hAnsi="仿宋" w:eastAsia="仿宋"/>
          <w:sz w:val="32"/>
          <w:szCs w:val="32"/>
        </w:rPr>
        <w:t>____万元;其中：工资福利支出</w:t>
      </w:r>
      <w:r>
        <w:rPr>
          <w:rFonts w:ascii="仿宋" w:hAnsi="仿宋" w:eastAsia="仿宋" w:cs="Times New Roman"/>
          <w:kern w:val="0"/>
          <w:sz w:val="32"/>
          <w:szCs w:val="32"/>
        </w:rPr>
        <w:t>___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万元,商品和服务支出</w:t>
      </w:r>
      <w:r>
        <w:rPr>
          <w:rFonts w:ascii="仿宋" w:hAnsi="仿宋" w:eastAsia="仿宋" w:cs="Times New Roman"/>
          <w:kern w:val="0"/>
          <w:sz w:val="32"/>
          <w:szCs w:val="32"/>
        </w:rPr>
        <w:t>___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__</w:t>
      </w:r>
      <w:r>
        <w:rPr>
          <w:rStyle w:val="12"/>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___</w:t>
      </w:r>
      <w:r>
        <w:rPr>
          <w:rStyle w:val="12"/>
          <w:rFonts w:ascii="仿宋" w:hAnsi="仿宋" w:eastAsia="仿宋"/>
          <w:sz w:val="32"/>
          <w:szCs w:val="32"/>
        </w:rPr>
        <w:t>万元,对企业补助</w:t>
      </w:r>
      <w:r>
        <w:rPr>
          <w:rFonts w:ascii="仿宋" w:hAnsi="仿宋" w:eastAsia="仿宋" w:cs="Times New Roman"/>
          <w:kern w:val="0"/>
          <w:sz w:val="32"/>
          <w:szCs w:val="32"/>
        </w:rPr>
        <w:t>___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p>
    <w:p>
      <w:pPr>
        <w:ind w:firstLine="640" w:firstLineChars="200"/>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99.45</w:t>
      </w:r>
      <w:r>
        <w:rPr>
          <w:rFonts w:ascii="仿宋" w:hAnsi="仿宋" w:eastAsia="仿宋" w:cs="Times New Roman"/>
          <w:kern w:val="0"/>
          <w:sz w:val="32"/>
          <w:szCs w:val="32"/>
          <w:u w:val="single"/>
        </w:rPr>
        <w:t>_</w:t>
      </w:r>
      <w:r>
        <w:rPr>
          <w:rFonts w:ascii="仿宋" w:hAnsi="仿宋" w:eastAsia="仿宋" w:cs="Times New Roman"/>
          <w:kern w:val="0"/>
          <w:sz w:val="32"/>
          <w:szCs w:val="32"/>
        </w:rPr>
        <w:t>__</w:t>
      </w:r>
      <w:r>
        <w:rPr>
          <w:rStyle w:val="12"/>
          <w:rFonts w:ascii="仿宋" w:hAnsi="仿宋" w:eastAsia="仿宋"/>
          <w:sz w:val="32"/>
          <w:szCs w:val="32"/>
        </w:rPr>
        <w:t>万元,较上年预算安排增加__</w:t>
      </w:r>
      <w:r>
        <w:rPr>
          <w:rStyle w:val="12"/>
          <w:rFonts w:ascii="仿宋" w:hAnsi="仿宋" w:eastAsia="仿宋"/>
          <w:sz w:val="32"/>
          <w:szCs w:val="32"/>
          <w:u w:val="single"/>
        </w:rPr>
        <w:t>_</w:t>
      </w:r>
      <w:r>
        <w:rPr>
          <w:rStyle w:val="12"/>
          <w:rFonts w:hint="eastAsia" w:ascii="仿宋" w:hAnsi="仿宋" w:eastAsia="仿宋"/>
          <w:sz w:val="32"/>
          <w:szCs w:val="32"/>
          <w:u w:val="single"/>
        </w:rPr>
        <w:t>84.45</w:t>
      </w:r>
      <w:r>
        <w:rPr>
          <w:rStyle w:val="12"/>
          <w:rFonts w:ascii="仿宋" w:hAnsi="仿宋" w:eastAsia="仿宋"/>
          <w:sz w:val="32"/>
          <w:szCs w:val="32"/>
          <w:u w:val="single"/>
        </w:rPr>
        <w:t>_</w:t>
      </w:r>
      <w:r>
        <w:rPr>
          <w:rStyle w:val="12"/>
          <w:rFonts w:ascii="仿宋" w:hAnsi="仿宋" w:eastAsia="仿宋"/>
          <w:sz w:val="32"/>
          <w:szCs w:val="32"/>
        </w:rPr>
        <w:t>万元;</w:t>
      </w:r>
      <w:r>
        <w:rPr>
          <w:rStyle w:val="12"/>
          <w:rFonts w:hint="eastAsia" w:ascii="仿宋" w:hAnsi="仿宋" w:eastAsia="仿宋"/>
          <w:sz w:val="32"/>
          <w:szCs w:val="32"/>
        </w:rPr>
        <w:t xml:space="preserve"> 社会保障和就业支出</w:t>
      </w:r>
      <w:r>
        <w:rPr>
          <w:rFonts w:ascii="仿宋" w:hAnsi="仿宋" w:eastAsia="仿宋" w:cs="Times New Roman"/>
          <w:kern w:val="0"/>
          <w:sz w:val="32"/>
          <w:szCs w:val="32"/>
        </w:rPr>
        <w:t>___</w:t>
      </w:r>
      <w:r>
        <w:rPr>
          <w:rFonts w:hint="eastAsia" w:ascii="仿宋" w:hAnsi="仿宋" w:eastAsia="仿宋" w:cs="Times New Roman"/>
          <w:kern w:val="0"/>
          <w:sz w:val="32"/>
          <w:szCs w:val="32"/>
          <w:u w:val="single"/>
        </w:rPr>
        <w:t>5.27</w:t>
      </w:r>
      <w:r>
        <w:rPr>
          <w:rFonts w:ascii="仿宋" w:hAnsi="仿宋" w:eastAsia="仿宋" w:cs="Times New Roman"/>
          <w:kern w:val="0"/>
          <w:sz w:val="32"/>
          <w:szCs w:val="32"/>
        </w:rPr>
        <w:t>_</w:t>
      </w:r>
      <w:r>
        <w:rPr>
          <w:rStyle w:val="12"/>
          <w:rFonts w:ascii="仿宋" w:hAnsi="仿宋" w:eastAsia="仿宋"/>
          <w:sz w:val="32"/>
          <w:szCs w:val="32"/>
        </w:rPr>
        <w:t>万元,较上年预算安排增加</w:t>
      </w:r>
      <w:r>
        <w:rPr>
          <w:rStyle w:val="12"/>
          <w:rFonts w:ascii="仿宋" w:hAnsi="仿宋" w:eastAsia="仿宋"/>
          <w:sz w:val="32"/>
          <w:szCs w:val="32"/>
          <w:u w:val="single"/>
        </w:rPr>
        <w:t>__</w:t>
      </w:r>
      <w:r>
        <w:rPr>
          <w:rStyle w:val="12"/>
          <w:rFonts w:hint="eastAsia" w:ascii="仿宋" w:hAnsi="仿宋" w:eastAsia="仿宋"/>
          <w:sz w:val="32"/>
          <w:szCs w:val="32"/>
          <w:u w:val="single"/>
        </w:rPr>
        <w:t>0.08</w:t>
      </w:r>
      <w:r>
        <w:rPr>
          <w:rStyle w:val="12"/>
          <w:rFonts w:ascii="仿宋" w:hAnsi="仿宋" w:eastAsia="仿宋"/>
          <w:sz w:val="32"/>
          <w:szCs w:val="32"/>
          <w:u w:val="single"/>
        </w:rPr>
        <w:t>_</w:t>
      </w:r>
      <w:r>
        <w:rPr>
          <w:rStyle w:val="12"/>
          <w:rFonts w:ascii="仿宋" w:hAnsi="仿宋" w:eastAsia="仿宋"/>
          <w:sz w:val="32"/>
          <w:szCs w:val="32"/>
        </w:rPr>
        <w:t>_万元</w:t>
      </w:r>
      <w:r>
        <w:rPr>
          <w:rStyle w:val="12"/>
          <w:rFonts w:hint="eastAsia" w:ascii="仿宋" w:hAnsi="仿宋" w:eastAsia="仿宋"/>
          <w:sz w:val="32"/>
          <w:szCs w:val="32"/>
        </w:rPr>
        <w:t>；农林水</w:t>
      </w:r>
      <w:r>
        <w:rPr>
          <w:rStyle w:val="12"/>
          <w:rFonts w:ascii="仿宋" w:hAnsi="仿宋" w:eastAsia="仿宋"/>
          <w:sz w:val="32"/>
          <w:szCs w:val="32"/>
        </w:rPr>
        <w:t>支出</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467.47</w:t>
      </w:r>
      <w:r>
        <w:rPr>
          <w:rFonts w:ascii="仿宋" w:hAnsi="仿宋" w:eastAsia="仿宋" w:cs="Times New Roman"/>
          <w:kern w:val="0"/>
          <w:sz w:val="32"/>
          <w:szCs w:val="32"/>
          <w:u w:val="single"/>
        </w:rPr>
        <w:t>_</w:t>
      </w:r>
      <w:r>
        <w:rPr>
          <w:rStyle w:val="12"/>
          <w:rFonts w:ascii="仿宋" w:hAnsi="仿宋" w:eastAsia="仿宋"/>
          <w:sz w:val="32"/>
          <w:szCs w:val="32"/>
        </w:rPr>
        <w:t>万元,较上年预算安排增加__</w:t>
      </w:r>
      <w:r>
        <w:rPr>
          <w:rStyle w:val="12"/>
          <w:rFonts w:hint="eastAsia" w:ascii="仿宋" w:hAnsi="仿宋" w:eastAsia="仿宋"/>
          <w:sz w:val="32"/>
          <w:szCs w:val="32"/>
          <w:u w:val="single"/>
        </w:rPr>
        <w:t>304.59</w:t>
      </w:r>
      <w:r>
        <w:rPr>
          <w:rStyle w:val="12"/>
          <w:rFonts w:ascii="仿宋" w:hAnsi="仿宋" w:eastAsia="仿宋"/>
          <w:sz w:val="32"/>
          <w:szCs w:val="32"/>
        </w:rPr>
        <w:t>万元</w:t>
      </w:r>
      <w:r>
        <w:rPr>
          <w:rStyle w:val="12"/>
          <w:rFonts w:hint="eastAsia" w:ascii="仿宋" w:hAnsi="仿宋" w:eastAsia="仿宋"/>
          <w:sz w:val="32"/>
          <w:szCs w:val="32"/>
        </w:rPr>
        <w:t>。</w:t>
      </w:r>
      <w:r>
        <w:fldChar w:fldCharType="end"/>
      </w:r>
    </w:p>
    <w:p>
      <w:pPr>
        <w:ind w:firstLine="640" w:firstLineChars="200"/>
        <w:rPr>
          <w:rStyle w:val="12"/>
          <w:rFonts w:ascii="仿宋" w:hAnsi="仿宋"/>
          <w:sz w:val="32"/>
          <w:szCs w:val="32"/>
        </w:rPr>
      </w:pPr>
      <w:r>
        <w:rPr>
          <w:rStyle w:val="12"/>
          <w:rFonts w:ascii="仿宋" w:hAnsi="仿宋" w:eastAsia="仿宋"/>
          <w:sz w:val="32"/>
          <w:szCs w:val="32"/>
        </w:rPr>
        <w:t>支出</w:t>
      </w:r>
      <w:r>
        <w:rPr>
          <w:rStyle w:val="12"/>
          <w:rFonts w:hint="eastAsia" w:ascii="仿宋" w:hAnsi="仿宋" w:eastAsia="仿宋"/>
          <w:sz w:val="32"/>
          <w:szCs w:val="32"/>
        </w:rPr>
        <w:t>按支出经济分类划分：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2"/>
          <w:rFonts w:ascii="仿宋" w:hAnsi="仿宋" w:eastAsia="仿宋"/>
          <w:sz w:val="32"/>
          <w:szCs w:val="32"/>
        </w:rPr>
        <w:t>工资福利支出</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199.93</w:t>
      </w:r>
      <w:r>
        <w:rPr>
          <w:rFonts w:ascii="仿宋" w:hAnsi="仿宋" w:eastAsia="仿宋" w:cs="Times New Roman"/>
          <w:kern w:val="0"/>
          <w:sz w:val="32"/>
          <w:szCs w:val="32"/>
        </w:rPr>
        <w:t>__</w:t>
      </w:r>
      <w:r>
        <w:rPr>
          <w:rStyle w:val="12"/>
          <w:rFonts w:ascii="仿宋" w:hAnsi="仿宋" w:eastAsia="仿宋"/>
          <w:sz w:val="32"/>
          <w:szCs w:val="32"/>
        </w:rPr>
        <w:t>万元,较上年预算安排增加_</w:t>
      </w:r>
      <w:r>
        <w:rPr>
          <w:rStyle w:val="12"/>
          <w:rFonts w:hint="eastAsia" w:ascii="仿宋" w:hAnsi="仿宋" w:eastAsia="仿宋"/>
          <w:sz w:val="32"/>
          <w:szCs w:val="32"/>
          <w:u w:val="single"/>
        </w:rPr>
        <w:t>155.78</w:t>
      </w:r>
      <w:r>
        <w:rPr>
          <w:rStyle w:val="12"/>
          <w:rFonts w:ascii="仿宋" w:hAnsi="仿宋" w:eastAsia="仿宋"/>
          <w:sz w:val="32"/>
          <w:szCs w:val="32"/>
          <w:u w:val="single"/>
        </w:rPr>
        <w:t>___</w:t>
      </w:r>
      <w:r>
        <w:rPr>
          <w:rStyle w:val="12"/>
          <w:rFonts w:ascii="仿宋" w:hAnsi="仿宋" w:eastAsia="仿宋"/>
          <w:sz w:val="32"/>
          <w:szCs w:val="32"/>
        </w:rPr>
        <w:t>__万元;商品和服务支出</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276</w:t>
      </w:r>
      <w:r>
        <w:rPr>
          <w:rFonts w:ascii="仿宋" w:hAnsi="仿宋" w:eastAsia="仿宋" w:cs="Times New Roman"/>
          <w:kern w:val="0"/>
          <w:sz w:val="32"/>
          <w:szCs w:val="32"/>
          <w:u w:val="single"/>
        </w:rPr>
        <w:t>_</w:t>
      </w:r>
      <w:r>
        <w:rPr>
          <w:rFonts w:ascii="仿宋" w:hAnsi="仿宋" w:eastAsia="仿宋" w:cs="Times New Roman"/>
          <w:kern w:val="0"/>
          <w:sz w:val="32"/>
          <w:szCs w:val="32"/>
        </w:rPr>
        <w:t>__</w:t>
      </w:r>
      <w:r>
        <w:rPr>
          <w:rStyle w:val="12"/>
          <w:rFonts w:ascii="仿宋" w:hAnsi="仿宋" w:eastAsia="仿宋"/>
          <w:sz w:val="32"/>
          <w:szCs w:val="32"/>
        </w:rPr>
        <w:t>万元,较上年预算安排增加_</w:t>
      </w:r>
      <w:r>
        <w:rPr>
          <w:rStyle w:val="12"/>
          <w:rFonts w:hint="eastAsia" w:ascii="仿宋" w:hAnsi="仿宋" w:eastAsia="仿宋"/>
          <w:sz w:val="32"/>
          <w:szCs w:val="32"/>
          <w:u w:val="single"/>
        </w:rPr>
        <w:t>216.08</w:t>
      </w:r>
      <w:r>
        <w:rPr>
          <w:rStyle w:val="12"/>
          <w:rFonts w:ascii="仿宋" w:hAnsi="仿宋" w:eastAsia="仿宋"/>
          <w:sz w:val="32"/>
          <w:szCs w:val="32"/>
          <w:u w:val="single"/>
        </w:rPr>
        <w:t>_</w:t>
      </w:r>
      <w:r>
        <w:rPr>
          <w:rStyle w:val="12"/>
          <w:rFonts w:ascii="仿宋" w:hAnsi="仿宋" w:eastAsia="仿宋"/>
          <w:sz w:val="32"/>
          <w:szCs w:val="32"/>
        </w:rPr>
        <w:t>____万元;对个人和家庭的补助</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48.26</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Style w:val="12"/>
          <w:rFonts w:ascii="仿宋" w:hAnsi="仿宋" w:eastAsia="仿宋"/>
          <w:sz w:val="32"/>
          <w:szCs w:val="32"/>
        </w:rPr>
        <w:t>万元,较上年预算安排增加__</w:t>
      </w:r>
      <w:r>
        <w:rPr>
          <w:rStyle w:val="12"/>
          <w:rFonts w:ascii="仿宋" w:hAnsi="仿宋" w:eastAsia="仿宋"/>
          <w:sz w:val="32"/>
          <w:szCs w:val="32"/>
          <w:u w:val="single"/>
        </w:rPr>
        <w:t>_</w:t>
      </w:r>
      <w:r>
        <w:rPr>
          <w:rStyle w:val="12"/>
          <w:rFonts w:hint="eastAsia" w:ascii="仿宋" w:hAnsi="仿宋" w:eastAsia="仿宋"/>
          <w:sz w:val="32"/>
          <w:szCs w:val="32"/>
          <w:u w:val="single"/>
        </w:rPr>
        <w:t>14.74</w:t>
      </w:r>
      <w:r>
        <w:rPr>
          <w:rStyle w:val="12"/>
          <w:rFonts w:ascii="仿宋" w:hAnsi="仿宋" w:eastAsia="仿宋"/>
          <w:sz w:val="32"/>
          <w:szCs w:val="32"/>
          <w:u w:val="single"/>
        </w:rPr>
        <w:t>_</w:t>
      </w:r>
      <w:r>
        <w:rPr>
          <w:rStyle w:val="12"/>
          <w:rFonts w:ascii="仿宋" w:hAnsi="仿宋" w:eastAsia="仿宋"/>
          <w:sz w:val="32"/>
          <w:szCs w:val="32"/>
        </w:rPr>
        <w:t>__万元;资本性支出</w:t>
      </w:r>
      <w:r>
        <w:rPr>
          <w:rFonts w:ascii="仿宋" w:hAnsi="仿宋" w:eastAsia="仿宋" w:cs="Times New Roman"/>
          <w:kern w:val="0"/>
          <w:sz w:val="32"/>
          <w:szCs w:val="32"/>
        </w:rPr>
        <w:t>_</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48</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ascii="仿宋" w:hAnsi="仿宋" w:eastAsia="仿宋"/>
          <w:sz w:val="32"/>
          <w:szCs w:val="32"/>
          <w:u w:val="single"/>
        </w:rPr>
        <w:t>_</w:t>
      </w:r>
      <w:r>
        <w:rPr>
          <w:rStyle w:val="12"/>
          <w:rFonts w:hint="eastAsia" w:ascii="仿宋" w:hAnsi="仿宋" w:eastAsia="仿宋"/>
          <w:sz w:val="32"/>
          <w:szCs w:val="32"/>
          <w:u w:val="single"/>
        </w:rPr>
        <w:t>40</w:t>
      </w:r>
      <w:r>
        <w:rPr>
          <w:rStyle w:val="12"/>
          <w:rFonts w:ascii="仿宋" w:hAnsi="仿宋" w:eastAsia="仿宋"/>
          <w:sz w:val="32"/>
          <w:szCs w:val="32"/>
          <w:u w:val="single"/>
        </w:rPr>
        <w:t>_</w:t>
      </w:r>
      <w:r>
        <w:rPr>
          <w:rStyle w:val="12"/>
          <w:rFonts w:ascii="仿宋" w:hAnsi="仿宋" w:eastAsia="仿宋"/>
          <w:sz w:val="32"/>
          <w:szCs w:val="32"/>
        </w:rPr>
        <w:t>___万元。</w:t>
      </w:r>
      <w:r>
        <w:fldChar w:fldCharType="end"/>
      </w:r>
    </w:p>
    <w:p>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(三)财政拨款支出情况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年岷山林场</w:t>
      </w:r>
      <w:r>
        <w:rPr>
          <w:rFonts w:hint="eastAsia" w:ascii="仿宋" w:hAnsi="仿宋" w:eastAsia="仿宋"/>
          <w:sz w:val="32"/>
          <w:szCs w:val="32"/>
        </w:rPr>
        <w:t>部门</w:t>
      </w:r>
      <w:r>
        <w:rPr>
          <w:rStyle w:val="12"/>
          <w:rFonts w:hint="eastAsia" w:ascii="仿宋" w:hAnsi="仿宋" w:eastAsia="仿宋"/>
          <w:sz w:val="32"/>
          <w:szCs w:val="32"/>
        </w:rPr>
        <w:t>财政拨款支出预算总额为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u w:val="single"/>
        </w:rPr>
        <w:t>97.19</w:t>
      </w:r>
      <w:r>
        <w:rPr>
          <w:rStyle w:val="12"/>
          <w:rFonts w:ascii="仿宋" w:hAnsi="仿宋" w:eastAsia="仿宋"/>
          <w:sz w:val="32"/>
          <w:szCs w:val="32"/>
        </w:rPr>
        <w:t>万元,较上年预算安排增加_</w:t>
      </w:r>
      <w:r>
        <w:rPr>
          <w:rStyle w:val="12"/>
          <w:rFonts w:hint="eastAsia" w:ascii="仿宋" w:hAnsi="仿宋" w:eastAsia="仿宋"/>
          <w:sz w:val="32"/>
          <w:szCs w:val="32"/>
          <w:u w:val="single"/>
        </w:rPr>
        <w:t>19.52</w:t>
      </w:r>
      <w:r>
        <w:rPr>
          <w:rStyle w:val="12"/>
          <w:rFonts w:ascii="仿宋" w:hAnsi="仿宋" w:eastAsia="仿宋"/>
          <w:sz w:val="32"/>
          <w:szCs w:val="32"/>
        </w:rPr>
        <w:t>___万元;</w:t>
      </w:r>
      <w:r>
        <w:fldChar w:fldCharType="end"/>
      </w:r>
    </w:p>
    <w:p>
      <w:pPr>
        <w:pStyle w:val="8"/>
        <w:ind w:firstLine="697" w:firstLineChars="218"/>
        <w:rPr>
          <w:rFonts w:asciiTheme="minorEastAsia" w:hAnsiTheme="minorEastAsia" w:eastAsiaTheme="minorEastAsia" w:cstheme="minorEastAsia"/>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ascii="仿宋" w:hAnsi="仿宋" w:eastAsia="仿宋" w:cs="Times New Roman"/>
          <w:kern w:val="0"/>
          <w:sz w:val="32"/>
          <w:szCs w:val="32"/>
        </w:rPr>
        <w:t>___</w:t>
      </w:r>
      <w:r>
        <w:rPr>
          <w:rFonts w:hint="eastAsia" w:ascii="仿宋" w:hAnsi="仿宋" w:eastAsia="仿宋" w:cs="Times New Roman"/>
          <w:kern w:val="0"/>
          <w:sz w:val="32"/>
          <w:szCs w:val="32"/>
          <w:u w:val="single"/>
        </w:rPr>
        <w:t>19.45</w:t>
      </w:r>
      <w:r>
        <w:rPr>
          <w:rFonts w:ascii="仿宋" w:hAnsi="仿宋" w:eastAsia="仿宋" w:cs="Times New Roman"/>
          <w:kern w:val="0"/>
          <w:sz w:val="32"/>
          <w:szCs w:val="32"/>
        </w:rPr>
        <w:t>_</w:t>
      </w:r>
      <w:r>
        <w:rPr>
          <w:rStyle w:val="12"/>
          <w:rFonts w:ascii="仿宋" w:hAnsi="仿宋" w:eastAsia="仿宋"/>
          <w:sz w:val="32"/>
          <w:szCs w:val="32"/>
        </w:rPr>
        <w:t>万元,</w:t>
      </w:r>
      <w:r>
        <w:rPr>
          <w:rFonts w:hint="eastAsia" w:asciiTheme="minorEastAsia" w:hAnsiTheme="minorEastAsia" w:eastAsiaTheme="minorEastAsia" w:cstheme="minorEastAsia"/>
          <w:sz w:val="32"/>
          <w:szCs w:val="32"/>
        </w:rPr>
        <w:t xml:space="preserve"> 社会保障和就业支出</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5.27</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hint="eastAsia" w:asciiTheme="minorEastAsia" w:hAnsiTheme="minorEastAsia" w:eastAsiaTheme="minorEastAsia" w:cstheme="minorEastAsia"/>
          <w:sz w:val="32"/>
          <w:szCs w:val="32"/>
        </w:rPr>
        <w:t>万元</w:t>
      </w:r>
      <w:r>
        <w:rPr>
          <w:rStyle w:val="12"/>
          <w:rFonts w:ascii="仿宋" w:hAnsi="仿宋" w:eastAsia="仿宋"/>
          <w:sz w:val="32"/>
          <w:szCs w:val="32"/>
        </w:rPr>
        <w:t>,</w:t>
      </w:r>
      <w:r>
        <w:rPr>
          <w:rFonts w:hint="eastAsia" w:asciiTheme="minorEastAsia" w:hAnsiTheme="minorEastAsia" w:eastAsiaTheme="minorEastAsia" w:cstheme="minorEastAsia"/>
          <w:sz w:val="32"/>
          <w:szCs w:val="32"/>
        </w:rPr>
        <w:t>农林水</w:t>
      </w:r>
      <w:r>
        <w:rPr>
          <w:rStyle w:val="12"/>
          <w:rFonts w:ascii="仿宋" w:hAnsi="仿宋" w:eastAsia="仿宋"/>
          <w:sz w:val="32"/>
          <w:szCs w:val="32"/>
        </w:rPr>
        <w:t>支出</w:t>
      </w:r>
      <w:r>
        <w:rPr>
          <w:rFonts w:ascii="仿宋" w:hAnsi="仿宋" w:eastAsia="仿宋" w:cs="Times New Roman"/>
          <w:kern w:val="0"/>
          <w:sz w:val="32"/>
          <w:szCs w:val="32"/>
        </w:rPr>
        <w:t>__</w:t>
      </w:r>
      <w:r>
        <w:rPr>
          <w:rFonts w:hint="eastAsia" w:ascii="仿宋" w:hAnsi="仿宋" w:eastAsia="仿宋" w:cs="Times New Roman"/>
          <w:kern w:val="0"/>
          <w:sz w:val="32"/>
          <w:szCs w:val="32"/>
          <w:u w:val="single"/>
        </w:rPr>
        <w:t>72.47</w:t>
      </w:r>
      <w:r>
        <w:rPr>
          <w:rFonts w:ascii="仿宋" w:hAnsi="仿宋" w:eastAsia="仿宋" w:cs="Times New Roman"/>
          <w:kern w:val="0"/>
          <w:sz w:val="32"/>
          <w:szCs w:val="32"/>
        </w:rPr>
        <w:t>__</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2"/>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u w:val="single"/>
        </w:rPr>
        <w:t>97.19</w:t>
      </w:r>
      <w:r>
        <w:rPr>
          <w:rFonts w:ascii="仿宋" w:hAnsi="仿宋" w:eastAsia="仿宋" w:cs="Times New Roman"/>
          <w:kern w:val="0"/>
          <w:sz w:val="32"/>
          <w:szCs w:val="32"/>
          <w:u w:val="single"/>
        </w:rPr>
        <w:t>_</w:t>
      </w:r>
      <w:r>
        <w:rPr>
          <w:rFonts w:ascii="仿宋" w:hAnsi="仿宋" w:eastAsia="仿宋" w:cs="Times New Roman"/>
          <w:kern w:val="0"/>
          <w:sz w:val="32"/>
          <w:szCs w:val="32"/>
        </w:rPr>
        <w:t>__</w:t>
      </w:r>
      <w:r>
        <w:rPr>
          <w:rStyle w:val="12"/>
          <w:rFonts w:ascii="仿宋" w:hAnsi="仿宋" w:eastAsia="仿宋"/>
          <w:sz w:val="32"/>
          <w:szCs w:val="32"/>
        </w:rPr>
        <w:t>万元,较上年预算安排增加__</w:t>
      </w:r>
      <w:r>
        <w:rPr>
          <w:rStyle w:val="12"/>
          <w:rFonts w:hint="eastAsia" w:ascii="仿宋" w:hAnsi="仿宋" w:eastAsia="仿宋"/>
          <w:sz w:val="32"/>
          <w:szCs w:val="32"/>
          <w:u w:val="single"/>
        </w:rPr>
        <w:t>19.52</w:t>
      </w:r>
      <w:r>
        <w:rPr>
          <w:rStyle w:val="12"/>
          <w:rFonts w:ascii="仿宋" w:hAnsi="仿宋" w:eastAsia="仿宋"/>
          <w:sz w:val="32"/>
          <w:szCs w:val="32"/>
          <w:u w:val="single"/>
        </w:rPr>
        <w:t>_</w:t>
      </w:r>
      <w:r>
        <w:rPr>
          <w:rStyle w:val="12"/>
          <w:rFonts w:ascii="仿宋" w:hAnsi="仿宋" w:eastAsia="仿宋"/>
          <w:sz w:val="32"/>
          <w:szCs w:val="32"/>
        </w:rPr>
        <w:t>___万元;其中：工资福利支出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u w:val="single"/>
        </w:rPr>
        <w:t>49.93</w:t>
      </w:r>
      <w:r>
        <w:rPr>
          <w:rFonts w:ascii="仿宋" w:hAnsi="仿宋" w:eastAsia="仿宋" w:cs="Times New Roman"/>
          <w:kern w:val="0"/>
          <w:sz w:val="32"/>
          <w:szCs w:val="32"/>
        </w:rPr>
        <w:t>___</w:t>
      </w:r>
      <w:r>
        <w:rPr>
          <w:rStyle w:val="12"/>
          <w:rFonts w:ascii="仿宋" w:hAnsi="仿宋" w:eastAsia="仿宋"/>
          <w:sz w:val="32"/>
          <w:szCs w:val="32"/>
        </w:rPr>
        <w:t>万元,商品和服务支出</w:t>
      </w:r>
      <w:r>
        <w:rPr>
          <w:rFonts w:ascii="仿宋" w:hAnsi="仿宋" w:eastAsia="仿宋" w:cs="Times New Roman"/>
          <w:kern w:val="0"/>
          <w:sz w:val="32"/>
          <w:szCs w:val="32"/>
        </w:rPr>
        <w:t>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26</w:t>
      </w:r>
      <w:r>
        <w:rPr>
          <w:rFonts w:ascii="仿宋" w:hAnsi="仿宋" w:eastAsia="仿宋" w:cs="Times New Roman"/>
          <w:kern w:val="0"/>
          <w:sz w:val="32"/>
          <w:szCs w:val="32"/>
          <w:u w:val="single"/>
        </w:rPr>
        <w:t>_</w:t>
      </w:r>
      <w:r>
        <w:rPr>
          <w:rStyle w:val="12"/>
          <w:rFonts w:ascii="仿宋" w:hAnsi="仿宋" w:eastAsia="仿宋"/>
          <w:sz w:val="32"/>
          <w:szCs w:val="32"/>
        </w:rPr>
        <w:t>万元,对个人和家庭的补助</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13.26</w:t>
      </w:r>
      <w:r>
        <w:rPr>
          <w:rFonts w:ascii="仿宋" w:hAnsi="仿宋" w:eastAsia="仿宋" w:cs="Times New Roman"/>
          <w:kern w:val="0"/>
          <w:sz w:val="32"/>
          <w:szCs w:val="32"/>
        </w:rPr>
        <w:t>__</w:t>
      </w:r>
      <w:r>
        <w:rPr>
          <w:rStyle w:val="12"/>
          <w:rFonts w:ascii="仿宋" w:hAnsi="仿宋" w:eastAsia="仿宋"/>
          <w:sz w:val="32"/>
          <w:szCs w:val="32"/>
        </w:rPr>
        <w:t>万元,资本性支出</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8</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2"/>
          <w:rFonts w:ascii="仿宋" w:hAnsi="仿宋" w:eastAsia="仿宋"/>
          <w:sz w:val="32"/>
          <w:szCs w:val="32"/>
        </w:rPr>
        <w:t>项目支出</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Style w:val="12"/>
          <w:rFonts w:ascii="仿宋" w:hAnsi="仿宋" w:eastAsia="仿宋"/>
          <w:sz w:val="32"/>
          <w:szCs w:val="32"/>
        </w:rPr>
        <w:t>万元,较上年预算安排增加（减少）_</w:t>
      </w:r>
      <w:r>
        <w:rPr>
          <w:rStyle w:val="12"/>
          <w:rFonts w:ascii="仿宋" w:hAnsi="仿宋" w:eastAsia="仿宋"/>
          <w:sz w:val="32"/>
          <w:szCs w:val="32"/>
          <w:u w:val="single"/>
        </w:rPr>
        <w:t>__</w:t>
      </w:r>
      <w:r>
        <w:rPr>
          <w:rStyle w:val="12"/>
          <w:rFonts w:hint="eastAsia" w:ascii="仿宋" w:hAnsi="仿宋" w:eastAsia="仿宋"/>
          <w:sz w:val="32"/>
          <w:szCs w:val="32"/>
          <w:u w:val="single"/>
        </w:rPr>
        <w:t>0</w:t>
      </w:r>
      <w:r>
        <w:rPr>
          <w:rStyle w:val="12"/>
          <w:rFonts w:ascii="仿宋" w:hAnsi="仿宋" w:eastAsia="仿宋"/>
          <w:sz w:val="32"/>
          <w:szCs w:val="32"/>
          <w:u w:val="single"/>
        </w:rPr>
        <w:t>__</w:t>
      </w:r>
      <w:r>
        <w:rPr>
          <w:rStyle w:val="12"/>
          <w:rFonts w:ascii="仿宋" w:hAnsi="仿宋" w:eastAsia="仿宋"/>
          <w:sz w:val="32"/>
          <w:szCs w:val="32"/>
        </w:rPr>
        <w:t>_万元;其中：商品和服务支出</w:t>
      </w:r>
      <w:r>
        <w:rPr>
          <w:rFonts w:ascii="仿宋" w:hAnsi="仿宋" w:eastAsia="仿宋" w:cs="Times New Roman"/>
          <w:kern w:val="0"/>
          <w:sz w:val="32"/>
          <w:szCs w:val="32"/>
        </w:rPr>
        <w:t>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Style w:val="12"/>
          <w:rFonts w:ascii="仿宋" w:hAnsi="仿宋" w:eastAsia="仿宋"/>
          <w:sz w:val="32"/>
          <w:szCs w:val="32"/>
        </w:rPr>
        <w:t>万元,对个人和家庭的补助</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__</w:t>
      </w:r>
      <w:r>
        <w:rPr>
          <w:rFonts w:ascii="仿宋" w:hAnsi="仿宋" w:eastAsia="仿宋" w:cs="Times New Roman"/>
          <w:kern w:val="0"/>
          <w:sz w:val="32"/>
          <w:szCs w:val="32"/>
        </w:rPr>
        <w:t>_</w:t>
      </w:r>
      <w:r>
        <w:rPr>
          <w:rStyle w:val="12"/>
          <w:rFonts w:ascii="仿宋" w:hAnsi="仿宋" w:eastAsia="仿宋"/>
          <w:sz w:val="32"/>
          <w:szCs w:val="32"/>
        </w:rPr>
        <w:t>万元,资本性支出</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__</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pPr>
        <w:ind w:firstLine="640" w:firstLineChars="200"/>
        <w:rPr>
          <w:rFonts w:ascii="仿宋" w:hAnsi="仿宋" w:eastAsia="仿宋" w:cs="Times New Roman"/>
          <w:kern w:val="0"/>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年岷山</w:t>
      </w:r>
      <w:r>
        <w:rPr>
          <w:rFonts w:hint="eastAsia" w:ascii="仿宋" w:hAnsi="仿宋" w:eastAsia="仿宋"/>
          <w:sz w:val="32"/>
          <w:szCs w:val="32"/>
        </w:rPr>
        <w:t>部门</w:t>
      </w:r>
      <w:r>
        <w:rPr>
          <w:rFonts w:ascii="Adobe 仿宋 Std R" w:hAnsi="Adobe 仿宋 Std R" w:eastAsia="Adobe 仿宋 Std R"/>
          <w:sz w:val="32"/>
          <w:szCs w:val="32"/>
        </w:rPr>
        <w:t>政府性基金支出预算</w:t>
      </w:r>
      <w:r>
        <w:rPr>
          <w:rStyle w:val="12"/>
          <w:rFonts w:hint="eastAsia" w:ascii="仿宋" w:hAnsi="仿宋" w:eastAsia="仿宋"/>
          <w:sz w:val="32"/>
          <w:szCs w:val="32"/>
        </w:rPr>
        <w:t>为</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w:t>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${page400644146.ds215660413_REP_BGT_T_HC1100002019_DXQ02_JBZCQKJJ}</w:instrText>
      </w:r>
      <w:r>
        <w:rPr>
          <w:rFonts w:ascii="仿宋" w:hAnsi="仿宋" w:eastAsia="仿宋"/>
          <w:sz w:val="32"/>
          <w:szCs w:val="32"/>
        </w:rPr>
        <w:fldChar w:fldCharType="end"/>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${page400644146.ds215660413_REP_BGT_T_HC1100002019_DXQ02_XMZCQKJJ}</w:instrText>
      </w:r>
      <w:r>
        <w:rPr>
          <w:rFonts w:ascii="仿宋" w:hAnsi="仿宋" w:eastAsia="仿宋"/>
          <w:sz w:val="32"/>
          <w:szCs w:val="32"/>
        </w:rP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没有使用政府性基金预算拨款安排的支出</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pPr>
        <w:ind w:firstLine="640" w:firstLineChars="200"/>
        <w:rPr>
          <w:rStyle w:val="12"/>
          <w:rFonts w:ascii="仿宋" w:hAnsi="仿宋" w:eastAsia="仿宋"/>
          <w:sz w:val="32"/>
          <w:szCs w:val="32"/>
          <w:u w:val="single"/>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年岷山</w:t>
      </w:r>
      <w:r>
        <w:rPr>
          <w:rFonts w:hint="eastAsia" w:ascii="仿宋" w:hAnsi="仿宋" w:eastAsia="仿宋"/>
          <w:sz w:val="32"/>
          <w:szCs w:val="32"/>
        </w:rPr>
        <w:t>部门</w:t>
      </w:r>
      <w:r>
        <w:rPr>
          <w:rStyle w:val="12"/>
          <w:rFonts w:hint="eastAsia" w:ascii="仿宋" w:hAnsi="仿宋" w:eastAsia="仿宋"/>
          <w:sz w:val="32"/>
          <w:szCs w:val="32"/>
        </w:rPr>
        <w:t>国有资本经营</w:t>
      </w:r>
      <w:r>
        <w:rPr>
          <w:rStyle w:val="12"/>
          <w:rFonts w:ascii="仿宋" w:hAnsi="仿宋" w:eastAsia="仿宋"/>
          <w:sz w:val="32"/>
          <w:szCs w:val="32"/>
        </w:rPr>
        <w:t>支出预算</w:t>
      </w:r>
      <w:r>
        <w:rPr>
          <w:rStyle w:val="12"/>
          <w:rFonts w:hint="eastAsia" w:ascii="仿宋" w:hAnsi="仿宋" w:eastAsia="仿宋"/>
          <w:sz w:val="32"/>
          <w:szCs w:val="32"/>
        </w:rPr>
        <w:t>为</w:t>
      </w:r>
      <w:r>
        <w:rPr>
          <w:rFonts w:ascii="仿宋" w:hAnsi="仿宋" w:eastAsia="仿宋" w:cs="Times New Roman"/>
          <w:kern w:val="0"/>
          <w:sz w:val="32"/>
          <w:szCs w:val="32"/>
        </w:rPr>
        <w:t>__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sz w:val="32"/>
          <w:szCs w:val="32"/>
          <w:u w:val="single"/>
        </w:rPr>
        <w:fldChar w:fldCharType="begin"/>
      </w:r>
      <w:r>
        <w:rPr>
          <w:rStyle w:val="12"/>
          <w:rFonts w:ascii="仿宋" w:hAnsi="仿宋" w:eastAsia="仿宋"/>
          <w:sz w:val="32"/>
          <w:szCs w:val="32"/>
          <w:u w:val="single"/>
        </w:rPr>
        <w:instrText xml:space="preserve">MERGEFIELD ${page400644146.ds215660413_REP_BGT_T_HC1100002019_DXQ02_S_AMTGYZBJYYSZJ}</w:instrText>
      </w:r>
      <w:r>
        <w:rPr>
          <w:rFonts w:ascii="仿宋" w:hAnsi="仿宋" w:eastAsia="仿宋"/>
          <w:sz w:val="32"/>
          <w:szCs w:val="32"/>
          <w:u w:val="single"/>
        </w:rP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没有使用国有资本经营预算拨款安排的支出</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(六)机关运行经费等重要事项的说明</w:t>
      </w:r>
    </w:p>
    <w:p>
      <w:pPr>
        <w:widowControl/>
        <w:spacing w:line="580" w:lineRule="exact"/>
        <w:ind w:firstLine="636"/>
        <w:jc w:val="left"/>
        <w:rPr>
          <w:rFonts w:ascii="Adobe 仿宋 Std R" w:hAnsi="Adobe 仿宋 Std R" w:eastAsia="Adobe 仿宋 Std R"/>
          <w:sz w:val="32"/>
          <w:szCs w:val="32"/>
        </w:rPr>
      </w:pPr>
      <w:r>
        <w:rPr>
          <w:rStyle w:val="12"/>
          <w:rFonts w:hint="eastAsia" w:ascii="Adobe 仿宋 Std R" w:hAnsi="Adobe 仿宋 Std R" w:eastAsia="Adobe 仿宋 Std R"/>
          <w:sz w:val="32"/>
          <w:szCs w:val="32"/>
        </w:rPr>
        <w:t>2022年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single"/>
        </w:rPr>
        <w:t>276</w:t>
      </w:r>
      <w:r>
        <w:rPr>
          <w:rFonts w:hint="eastAsia" w:ascii="Adobe 仿宋 Std R" w:hAnsi="Adobe 仿宋 Std R" w:eastAsia="Adobe 仿宋 Std R"/>
          <w:sz w:val="32"/>
          <w:szCs w:val="32"/>
        </w:rPr>
        <w:t>万元，比2021年预算增加</w:t>
      </w:r>
      <w:r>
        <w:rPr>
          <w:rFonts w:hint="eastAsia" w:ascii="仿宋_GB2312" w:eastAsia="仿宋_GB2312"/>
          <w:sz w:val="32"/>
          <w:szCs w:val="30"/>
          <w:u w:val="single"/>
        </w:rPr>
        <w:t>198.33</w:t>
      </w:r>
      <w:r>
        <w:rPr>
          <w:rFonts w:hint="eastAsia" w:ascii="Adobe 仿宋 Std R" w:hAnsi="Adobe 仿宋 Std R" w:eastAsia="Adobe 仿宋 Std R"/>
          <w:sz w:val="32"/>
          <w:szCs w:val="32"/>
        </w:rPr>
        <w:t>万元，增长</w:t>
      </w:r>
      <w:r>
        <w:rPr>
          <w:rFonts w:hint="eastAsia" w:ascii="仿宋_GB2312" w:eastAsia="仿宋_GB2312"/>
          <w:sz w:val="32"/>
          <w:szCs w:val="30"/>
          <w:u w:val="single"/>
        </w:rPr>
        <w:t>255</w:t>
      </w:r>
      <w:r>
        <w:rPr>
          <w:rFonts w:hint="eastAsia" w:ascii="Adobe 仿宋 Std R" w:hAnsi="Adobe 仿宋 Std R" w:eastAsia="Adobe 仿宋 Std R"/>
          <w:sz w:val="32"/>
          <w:szCs w:val="32"/>
        </w:rPr>
        <w:t>%。</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pPr>
        <w:ind w:firstLine="640" w:firstLineChars="200"/>
        <w:rPr>
          <w:sz w:val="32"/>
        </w:rPr>
      </w:pPr>
      <w:r>
        <w:rPr>
          <w:rFonts w:hint="eastAsia" w:ascii="Adobe 仿宋 Std R" w:hAnsi="Adobe 仿宋 Std R" w:eastAsia="Adobe 仿宋 Std R"/>
          <w:sz w:val="32"/>
          <w:szCs w:val="32"/>
        </w:rPr>
        <w:t>2022年部门所属各单位政府采购总额</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8</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4</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4</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截至2021年12月31日,</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1</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1</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ascii="Adobe 仿宋 Std R" w:hAnsi="Adobe 仿宋 Std R" w:eastAsia="Adobe 仿宋 Std R"/>
          <w:sz w:val="32"/>
          <w:szCs w:val="32"/>
        </w:rPr>
        <w:t>辆,执法执勤用车实有数</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rPr>
        <w:t>__</w:t>
      </w:r>
      <w:r>
        <w:rPr>
          <w:rFonts w:ascii="Adobe 仿宋 Std R" w:hAnsi="Adobe 仿宋 Std R" w:eastAsia="Adobe 仿宋 Std R"/>
          <w:sz w:val="32"/>
          <w:szCs w:val="32"/>
        </w:rPr>
        <w:t>辆。</w:t>
      </w:r>
      <w:r>
        <w:fldChar w:fldCharType="end"/>
      </w:r>
    </w:p>
    <w:p>
      <w:pPr>
        <w:ind w:firstLine="642"/>
        <w:rPr>
          <w:rFonts w:ascii="仿宋_GB2312" w:eastAsia="仿宋_GB2312"/>
          <w:sz w:val="32"/>
          <w:szCs w:val="30"/>
        </w:rPr>
      </w:pPr>
      <w:r>
        <w:rPr>
          <w:rFonts w:hint="eastAsia" w:ascii="Adobe 仿宋 Std R" w:hAnsi="Adobe 仿宋 Std R" w:eastAsia="Adobe 仿宋 Std R"/>
          <w:sz w:val="32"/>
          <w:szCs w:val="32"/>
        </w:rPr>
        <w:t>2022年部门预算安排购置车辆</w:t>
      </w:r>
      <w:r>
        <w:rPr>
          <w:rFonts w:hint="eastAsia" w:ascii="仿宋_GB2312" w:eastAsia="仿宋_GB2312"/>
          <w:sz w:val="32"/>
          <w:szCs w:val="30"/>
          <w:u w:val="single"/>
        </w:rPr>
        <w:t>1</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无</w:t>
      </w:r>
      <w:r>
        <w:rPr>
          <w:rFonts w:hint="eastAsia" w:ascii="仿宋_GB2312" w:eastAsia="仿宋_GB2312"/>
          <w:sz w:val="32"/>
          <w:szCs w:val="30"/>
        </w:rPr>
        <w:t>。</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（九）岷山林场项目情况说明（部门本级）</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1.**项目</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pPr>
        <w:ind w:firstLine="642"/>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7）绩效目标和指标</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2.**项目</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同上</w:t>
      </w:r>
    </w:p>
    <w:p>
      <w:pPr>
        <w:widowControl/>
        <w:spacing w:line="580" w:lineRule="exact"/>
        <w:jc w:val="left"/>
        <w:rPr>
          <w:rFonts w:ascii="楷体_GB2312" w:eastAsia="楷体_GB2312"/>
          <w:b/>
          <w:sz w:val="32"/>
          <w:szCs w:val="30"/>
        </w:rPr>
      </w:pPr>
      <w:r>
        <w:rPr>
          <w:rFonts w:hint="eastAsia" w:ascii="楷体_GB2312"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年岷山林场部门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  8   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ascii="仿宋" w:hAnsi="仿宋" w:eastAsia="仿宋"/>
          <w:bCs/>
          <w:sz w:val="32"/>
          <w:szCs w:val="32"/>
        </w:rPr>
        <w:t>万元,比上年增（减）_</w:t>
      </w:r>
      <w:r>
        <w:rPr>
          <w:rFonts w:ascii="仿宋" w:hAnsi="仿宋" w:eastAsia="仿宋"/>
          <w:bCs/>
          <w:sz w:val="32"/>
          <w:szCs w:val="32"/>
          <w:u w:val="single"/>
        </w:rPr>
        <w:t>_</w:t>
      </w:r>
      <w:r>
        <w:rPr>
          <w:rFonts w:hint="eastAsia" w:ascii="仿宋" w:hAnsi="仿宋" w:eastAsia="仿宋"/>
          <w:bCs/>
          <w:sz w:val="32"/>
          <w:szCs w:val="32"/>
          <w:u w:val="single"/>
        </w:rPr>
        <w:t>0</w:t>
      </w:r>
      <w:r>
        <w:rPr>
          <w:rFonts w:ascii="仿宋" w:hAnsi="仿宋" w:eastAsia="仿宋"/>
          <w:bCs/>
          <w:sz w:val="32"/>
          <w:szCs w:val="32"/>
          <w:u w:val="single"/>
        </w:rPr>
        <w:t>_</w:t>
      </w:r>
      <w:r>
        <w:rPr>
          <w:rFonts w:ascii="仿宋" w:hAnsi="仿宋" w:eastAsia="仿宋"/>
          <w:bCs/>
          <w:sz w:val="32"/>
          <w:szCs w:val="32"/>
        </w:rPr>
        <w:t>___万元，主要原因是：</w:t>
      </w:r>
      <w:r>
        <w:rPr>
          <w:rFonts w:ascii="仿宋" w:hAnsi="仿宋" w:eastAsia="仿宋"/>
          <w:bCs/>
          <w:sz w:val="32"/>
          <w:szCs w:val="32"/>
          <w:u w:val="single"/>
        </w:rPr>
        <w:t>___</w:t>
      </w:r>
      <w:r>
        <w:rPr>
          <w:rFonts w:hint="eastAsia" w:ascii="仿宋" w:hAnsi="仿宋" w:eastAsia="仿宋"/>
          <w:bCs/>
          <w:sz w:val="32"/>
          <w:szCs w:val="32"/>
          <w:u w:val="single"/>
        </w:rPr>
        <w:t>无</w:t>
      </w:r>
      <w:r>
        <w:rPr>
          <w:rFonts w:ascii="仿宋" w:hAnsi="仿宋" w:eastAsia="仿宋"/>
          <w:bCs/>
          <w:sz w:val="32"/>
          <w:szCs w:val="32"/>
          <w:u w:val="single"/>
        </w:rPr>
        <w:t>__</w:t>
      </w:r>
      <w:r>
        <w:rPr>
          <w:rFonts w:ascii="仿宋" w:hAnsi="仿宋" w:eastAsia="仿宋"/>
          <w:bCs/>
          <w:sz w:val="32"/>
          <w:szCs w:val="32"/>
        </w:rPr>
        <w:t>_。</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4</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ascii="仿宋" w:hAnsi="仿宋" w:eastAsia="仿宋"/>
          <w:bCs/>
          <w:sz w:val="32"/>
          <w:szCs w:val="32"/>
        </w:rPr>
        <w:t>万元,比上年减_</w:t>
      </w:r>
      <w:r>
        <w:rPr>
          <w:rFonts w:ascii="仿宋" w:hAnsi="仿宋" w:eastAsia="仿宋"/>
          <w:bCs/>
          <w:sz w:val="32"/>
          <w:szCs w:val="32"/>
          <w:u w:val="single"/>
        </w:rPr>
        <w:t>_</w:t>
      </w:r>
      <w:r>
        <w:rPr>
          <w:rFonts w:hint="eastAsia" w:ascii="仿宋" w:hAnsi="仿宋" w:eastAsia="仿宋"/>
          <w:bCs/>
          <w:sz w:val="32"/>
          <w:szCs w:val="32"/>
          <w:u w:val="single"/>
        </w:rPr>
        <w:t>0.4</w:t>
      </w:r>
      <w:r>
        <w:rPr>
          <w:rFonts w:ascii="仿宋" w:hAnsi="仿宋" w:eastAsia="仿宋"/>
          <w:bCs/>
          <w:sz w:val="32"/>
          <w:szCs w:val="32"/>
          <w:u w:val="single"/>
        </w:rPr>
        <w:t>_</w:t>
      </w:r>
      <w:r>
        <w:rPr>
          <w:rFonts w:ascii="仿宋" w:hAnsi="仿宋" w:eastAsia="仿宋"/>
          <w:bCs/>
          <w:sz w:val="32"/>
          <w:szCs w:val="32"/>
        </w:rPr>
        <w:t>___万元，主要原因是：_</w:t>
      </w:r>
      <w:r>
        <w:rPr>
          <w:rFonts w:ascii="仿宋" w:hAnsi="仿宋" w:eastAsia="仿宋"/>
          <w:bCs/>
          <w:sz w:val="32"/>
          <w:szCs w:val="32"/>
          <w:u w:val="single"/>
        </w:rPr>
        <w:t>_</w:t>
      </w:r>
      <w:r>
        <w:rPr>
          <w:rFonts w:hint="eastAsia" w:ascii="仿宋" w:hAnsi="仿宋" w:eastAsia="仿宋"/>
          <w:bCs/>
          <w:sz w:val="32"/>
          <w:szCs w:val="32"/>
          <w:u w:val="single"/>
        </w:rPr>
        <w:t>厉行节约，</w:t>
      </w:r>
      <w:r>
        <w:rPr>
          <w:rFonts w:ascii="仿宋" w:hAnsi="仿宋" w:eastAsia="仿宋"/>
          <w:bCs/>
          <w:sz w:val="32"/>
          <w:szCs w:val="32"/>
          <w:u w:val="single"/>
        </w:rPr>
        <w:t>_</w:t>
      </w:r>
      <w:r>
        <w:rPr>
          <w:rFonts w:hint="eastAsia" w:ascii="仿宋" w:hAnsi="仿宋" w:eastAsia="仿宋"/>
          <w:bCs/>
          <w:sz w:val="32"/>
          <w:szCs w:val="32"/>
          <w:u w:val="single"/>
        </w:rPr>
        <w:t>减少公务接待</w:t>
      </w:r>
      <w:r>
        <w:rPr>
          <w:rFonts w:ascii="仿宋" w:hAnsi="仿宋" w:eastAsia="仿宋"/>
          <w:bCs/>
          <w:sz w:val="32"/>
          <w:szCs w:val="32"/>
        </w:rPr>
        <w:t>___。</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ascii="仿宋" w:hAnsi="仿宋" w:eastAsia="仿宋" w:cs="Times New Roman"/>
          <w:kern w:val="0"/>
          <w:sz w:val="32"/>
          <w:szCs w:val="32"/>
        </w:rPr>
        <w:t>_</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4</w:t>
      </w:r>
      <w:r>
        <w:rPr>
          <w:rFonts w:ascii="仿宋" w:hAnsi="仿宋" w:eastAsia="仿宋" w:cs="Times New Roman"/>
          <w:kern w:val="0"/>
          <w:sz w:val="32"/>
          <w:szCs w:val="32"/>
          <w:u w:val="single"/>
        </w:rPr>
        <w:t>_</w:t>
      </w:r>
      <w:r>
        <w:rPr>
          <w:rFonts w:ascii="仿宋" w:hAnsi="仿宋" w:eastAsia="仿宋"/>
          <w:bCs/>
          <w:sz w:val="32"/>
          <w:szCs w:val="32"/>
        </w:rPr>
        <w:t>万元,比上年增（减）_</w:t>
      </w:r>
      <w:r>
        <w:rPr>
          <w:rFonts w:ascii="仿宋" w:hAnsi="仿宋" w:eastAsia="仿宋"/>
          <w:bCs/>
          <w:sz w:val="32"/>
          <w:szCs w:val="32"/>
          <w:u w:val="single"/>
        </w:rPr>
        <w:t>_</w:t>
      </w:r>
      <w:r>
        <w:rPr>
          <w:rFonts w:hint="eastAsia" w:ascii="仿宋" w:hAnsi="仿宋" w:eastAsia="仿宋"/>
          <w:bCs/>
          <w:sz w:val="32"/>
          <w:szCs w:val="32"/>
          <w:u w:val="single"/>
        </w:rPr>
        <w:t>0</w:t>
      </w:r>
      <w:r>
        <w:rPr>
          <w:rFonts w:ascii="仿宋" w:hAnsi="仿宋" w:eastAsia="仿宋"/>
          <w:bCs/>
          <w:sz w:val="32"/>
          <w:szCs w:val="32"/>
        </w:rPr>
        <w:t>____万元，主要原因是：_</w:t>
      </w:r>
      <w:r>
        <w:rPr>
          <w:rFonts w:ascii="仿宋" w:hAnsi="仿宋" w:eastAsia="仿宋"/>
          <w:bCs/>
          <w:sz w:val="32"/>
          <w:szCs w:val="32"/>
          <w:u w:val="single"/>
        </w:rPr>
        <w:t>_</w:t>
      </w:r>
      <w:r>
        <w:rPr>
          <w:rFonts w:hint="eastAsia" w:ascii="仿宋" w:hAnsi="仿宋" w:eastAsia="仿宋"/>
          <w:bCs/>
          <w:sz w:val="32"/>
          <w:szCs w:val="32"/>
          <w:u w:val="single"/>
        </w:rPr>
        <w:t>预算与上年一致</w:t>
      </w:r>
      <w:r>
        <w:rPr>
          <w:rFonts w:ascii="仿宋" w:hAnsi="仿宋" w:eastAsia="仿宋"/>
          <w:bCs/>
          <w:sz w:val="32"/>
          <w:szCs w:val="32"/>
          <w:u w:val="single"/>
        </w:rPr>
        <w:t>_</w:t>
      </w:r>
      <w:r>
        <w:rPr>
          <w:rFonts w:ascii="仿宋" w:hAnsi="仿宋" w:eastAsia="仿宋"/>
          <w:bCs/>
          <w:sz w:val="32"/>
          <w:szCs w:val="32"/>
        </w:rPr>
        <w:t>___。</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rPr>
        <w:t>0</w:t>
      </w:r>
      <w:r>
        <w:rPr>
          <w:rFonts w:ascii="仿宋" w:hAnsi="仿宋" w:eastAsia="仿宋" w:cs="Times New Roman"/>
          <w:kern w:val="0"/>
          <w:sz w:val="32"/>
          <w:szCs w:val="32"/>
          <w:u w:val="single"/>
        </w:rPr>
        <w:t>_</w:t>
      </w:r>
      <w:r>
        <w:rPr>
          <w:rFonts w:ascii="仿宋" w:hAnsi="仿宋" w:eastAsia="仿宋" w:cs="Times New Roman"/>
          <w:kern w:val="0"/>
          <w:sz w:val="32"/>
          <w:szCs w:val="32"/>
        </w:rPr>
        <w:t>_</w:t>
      </w:r>
      <w:r>
        <w:rPr>
          <w:rFonts w:ascii="仿宋" w:hAnsi="仿宋" w:eastAsia="仿宋"/>
          <w:bCs/>
          <w:sz w:val="32"/>
          <w:szCs w:val="32"/>
        </w:rPr>
        <w:t>万元,比上年增（减）_</w:t>
      </w:r>
      <w:r>
        <w:rPr>
          <w:rFonts w:ascii="仿宋" w:hAnsi="仿宋" w:eastAsia="仿宋"/>
          <w:bCs/>
          <w:sz w:val="32"/>
          <w:szCs w:val="32"/>
          <w:u w:val="single"/>
        </w:rPr>
        <w:t>___</w:t>
      </w:r>
      <w:r>
        <w:rPr>
          <w:rFonts w:hint="eastAsia" w:ascii="仿宋" w:hAnsi="仿宋" w:eastAsia="仿宋"/>
          <w:bCs/>
          <w:sz w:val="32"/>
          <w:szCs w:val="32"/>
          <w:u w:val="single"/>
        </w:rPr>
        <w:t>0</w:t>
      </w:r>
      <w:r>
        <w:rPr>
          <w:rFonts w:ascii="仿宋" w:hAnsi="仿宋" w:eastAsia="仿宋"/>
          <w:bCs/>
          <w:sz w:val="32"/>
          <w:szCs w:val="32"/>
        </w:rPr>
        <w:t>__万元，主要原因是：_</w:t>
      </w:r>
      <w:r>
        <w:rPr>
          <w:rFonts w:ascii="仿宋" w:hAnsi="仿宋" w:eastAsia="仿宋"/>
          <w:bCs/>
          <w:sz w:val="32"/>
          <w:szCs w:val="32"/>
          <w:u w:val="single"/>
        </w:rPr>
        <w:t>_</w:t>
      </w:r>
      <w:r>
        <w:rPr>
          <w:rFonts w:hint="eastAsia" w:ascii="仿宋" w:hAnsi="仿宋" w:eastAsia="仿宋"/>
          <w:bCs/>
          <w:sz w:val="32"/>
          <w:szCs w:val="32"/>
          <w:u w:val="single"/>
        </w:rPr>
        <w:t>无</w:t>
      </w:r>
      <w:r>
        <w:rPr>
          <w:rFonts w:ascii="仿宋" w:hAnsi="仿宋" w:eastAsia="仿宋"/>
          <w:bCs/>
          <w:sz w:val="32"/>
          <w:szCs w:val="32"/>
          <w:u w:val="single"/>
        </w:rPr>
        <w:t>_</w:t>
      </w:r>
      <w:r>
        <w:rPr>
          <w:rFonts w:ascii="仿宋" w:hAnsi="仿宋" w:eastAsia="仿宋"/>
          <w:bCs/>
          <w:sz w:val="32"/>
          <w:szCs w:val="32"/>
        </w:rPr>
        <w:t>___。</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使用非财政拨款结余：填列历年滚存的非限定用途的非统计财政拨款结余弥补2022年收支差额的数额。</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上年结转和结余：填列2021年全部结转和结余的资金数，包括当年结转结余资金和历年滚存结转结余资金。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pStyle w:val="4"/>
        <w:shd w:val="clear" w:color="auto" w:fill="FFFFFF"/>
        <w:spacing w:before="0" w:beforeAutospacing="0" w:after="0" w:afterAutospacing="0"/>
        <w:ind w:firstLine="640" w:firstLineChars="200"/>
        <w:rPr>
          <w:rFonts w:ascii="仿宋_GB2312" w:hAnsi="Calibri" w:eastAsia="仿宋_GB2312" w:cs="仿宋_GB2312"/>
          <w:kern w:val="2"/>
          <w:sz w:val="32"/>
          <w:szCs w:val="32"/>
        </w:rPr>
      </w:pPr>
      <w:r>
        <w:rPr>
          <w:rFonts w:hint="eastAsia" w:ascii="仿宋_GB2312" w:eastAsia="仿宋_GB2312"/>
          <w:color w:val="000000"/>
          <w:sz w:val="32"/>
          <w:szCs w:val="30"/>
        </w:rPr>
        <w:t>对部门预算中涉及的支出功能分类科目（明细到项级），结合部门实际，参照《2022年政府收支分类科目》的规范说明进行解释。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widowControl/>
        <w:spacing w:line="600" w:lineRule="exact"/>
        <w:ind w:firstLine="640" w:firstLineChars="200"/>
        <w:jc w:val="left"/>
        <w:rPr>
          <w:rFonts w:ascii="仿宋_GB2312" w:eastAsia="仿宋_GB2312"/>
          <w:color w:val="000000"/>
          <w:sz w:val="32"/>
          <w:szCs w:val="30"/>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三、部门涉及的专业名词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由部门结合实际填写。</w:t>
      </w:r>
    </w:p>
    <w:p>
      <w:pPr>
        <w:pStyle w:val="8"/>
        <w:ind w:left="840" w:firstLine="405" w:firstLineChars="0"/>
        <w:jc w:val="center"/>
        <w:rPr>
          <w:rFonts w:ascii="宋体" w:hAnsi="宋体" w:cs="宋体"/>
          <w:b/>
          <w:bCs/>
          <w:sz w:val="32"/>
          <w:szCs w:val="32"/>
        </w:rPr>
      </w:pP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p>
    <w:p>
      <w:pPr>
        <w:rPr>
          <w:rFonts w:ascii="仿宋_GB2312" w:eastAsia="仿宋_GB2312" w:cs="仿宋_GB2312"/>
          <w:sz w:val="32"/>
          <w:szCs w:val="32"/>
        </w:rPr>
      </w:pPr>
    </w:p>
    <w:p>
      <w:pPr>
        <w:pStyle w:val="8"/>
        <w:ind w:left="840" w:firstLine="405" w:firstLineChars="0"/>
        <w:rPr>
          <w:rFonts w:asci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3F"/>
    <w:rsid w:val="0002381A"/>
    <w:rsid w:val="00040585"/>
    <w:rsid w:val="00045B61"/>
    <w:rsid w:val="0008795D"/>
    <w:rsid w:val="000A1557"/>
    <w:rsid w:val="000C1036"/>
    <w:rsid w:val="000F1540"/>
    <w:rsid w:val="000F3B79"/>
    <w:rsid w:val="00100FAC"/>
    <w:rsid w:val="001416D3"/>
    <w:rsid w:val="00194E37"/>
    <w:rsid w:val="001C53F5"/>
    <w:rsid w:val="001D7D19"/>
    <w:rsid w:val="00203644"/>
    <w:rsid w:val="002239D2"/>
    <w:rsid w:val="00232520"/>
    <w:rsid w:val="00233676"/>
    <w:rsid w:val="00256AA0"/>
    <w:rsid w:val="00257EEA"/>
    <w:rsid w:val="002622E9"/>
    <w:rsid w:val="002649D0"/>
    <w:rsid w:val="00275ACF"/>
    <w:rsid w:val="00276A3F"/>
    <w:rsid w:val="002966A3"/>
    <w:rsid w:val="002C5339"/>
    <w:rsid w:val="0030266A"/>
    <w:rsid w:val="00304A3B"/>
    <w:rsid w:val="00340C6D"/>
    <w:rsid w:val="00346A31"/>
    <w:rsid w:val="0039120A"/>
    <w:rsid w:val="00396B64"/>
    <w:rsid w:val="003A4860"/>
    <w:rsid w:val="003B4C03"/>
    <w:rsid w:val="003E606C"/>
    <w:rsid w:val="00400F4C"/>
    <w:rsid w:val="00411804"/>
    <w:rsid w:val="00411A4F"/>
    <w:rsid w:val="00434EB3"/>
    <w:rsid w:val="00461FDA"/>
    <w:rsid w:val="00485302"/>
    <w:rsid w:val="004947EB"/>
    <w:rsid w:val="00495497"/>
    <w:rsid w:val="004B2A5C"/>
    <w:rsid w:val="004E7C8F"/>
    <w:rsid w:val="00581065"/>
    <w:rsid w:val="00591E1B"/>
    <w:rsid w:val="005A3275"/>
    <w:rsid w:val="005A72E5"/>
    <w:rsid w:val="005C5583"/>
    <w:rsid w:val="005D00B5"/>
    <w:rsid w:val="005E63C7"/>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87588A"/>
    <w:rsid w:val="009A7DF6"/>
    <w:rsid w:val="009B3B1E"/>
    <w:rsid w:val="009C2E58"/>
    <w:rsid w:val="009F0093"/>
    <w:rsid w:val="009F02BF"/>
    <w:rsid w:val="00A34C20"/>
    <w:rsid w:val="00A370DA"/>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214F1"/>
    <w:rsid w:val="00C461A8"/>
    <w:rsid w:val="00C57935"/>
    <w:rsid w:val="00C63248"/>
    <w:rsid w:val="00CA074B"/>
    <w:rsid w:val="00CB1EA5"/>
    <w:rsid w:val="00D04E22"/>
    <w:rsid w:val="00D31CE6"/>
    <w:rsid w:val="00D33822"/>
    <w:rsid w:val="00D4682D"/>
    <w:rsid w:val="00D64268"/>
    <w:rsid w:val="00D96EB6"/>
    <w:rsid w:val="00DA110A"/>
    <w:rsid w:val="00DC3A2F"/>
    <w:rsid w:val="00DE1AF0"/>
    <w:rsid w:val="00E040E4"/>
    <w:rsid w:val="00E11838"/>
    <w:rsid w:val="00E4286F"/>
    <w:rsid w:val="00E807B6"/>
    <w:rsid w:val="00E90991"/>
    <w:rsid w:val="00EA03A4"/>
    <w:rsid w:val="00F130BE"/>
    <w:rsid w:val="00F16746"/>
    <w:rsid w:val="00F51BBC"/>
    <w:rsid w:val="04763F31"/>
    <w:rsid w:val="08776FD2"/>
    <w:rsid w:val="092B1E46"/>
    <w:rsid w:val="0ACA4A43"/>
    <w:rsid w:val="0BB75E29"/>
    <w:rsid w:val="11DA3E13"/>
    <w:rsid w:val="194203C0"/>
    <w:rsid w:val="1C453EB2"/>
    <w:rsid w:val="20865EB8"/>
    <w:rsid w:val="38EE4A0F"/>
    <w:rsid w:val="3B5F051E"/>
    <w:rsid w:val="44523EDD"/>
    <w:rsid w:val="4CD22D17"/>
    <w:rsid w:val="4DA27C91"/>
    <w:rsid w:val="5AE14F2A"/>
    <w:rsid w:val="61DA28A8"/>
    <w:rsid w:val="6E46501B"/>
    <w:rsid w:val="6EE6519A"/>
    <w:rsid w:val="7A921DCB"/>
    <w:rsid w:val="7E457CCB"/>
    <w:rsid w:val="7FC814D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paragraph" w:styleId="8">
    <w:name w:val="List Paragraph"/>
    <w:basedOn w:val="1"/>
    <w:qFormat/>
    <w:uiPriority w:val="99"/>
    <w:pPr>
      <w:ind w:firstLine="420" w:firstLineChars="200"/>
    </w:pPr>
  </w:style>
  <w:style w:type="character" w:customStyle="1" w:styleId="9">
    <w:name w:val="页眉 Char"/>
    <w:basedOn w:val="6"/>
    <w:link w:val="3"/>
    <w:semiHidden/>
    <w:locked/>
    <w:uiPriority w:val="99"/>
    <w:rPr>
      <w:sz w:val="18"/>
      <w:szCs w:val="18"/>
    </w:rPr>
  </w:style>
  <w:style w:type="character" w:customStyle="1" w:styleId="10">
    <w:name w:val="页脚 Char"/>
    <w:basedOn w:val="6"/>
    <w:link w:val="2"/>
    <w:qFormat/>
    <w:locked/>
    <w:uiPriority w:val="99"/>
    <w:rPr>
      <w:sz w:val="18"/>
      <w:szCs w:val="18"/>
    </w:rPr>
  </w:style>
  <w:style w:type="paragraph" w:customStyle="1" w:styleId="11">
    <w:name w:val="p0"/>
    <w:basedOn w:val="1"/>
    <w:uiPriority w:val="0"/>
    <w:pPr>
      <w:widowControl/>
    </w:pPr>
    <w:rPr>
      <w:rFonts w:ascii="Times New Roman" w:hAnsi="Times New Roman" w:cs="Times New Roman"/>
      <w:kern w:val="0"/>
    </w:rPr>
  </w:style>
  <w:style w:type="character" w:customStyle="1" w:styleId="12">
    <w:name w:val="row_tree_level_4"/>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2796</Words>
  <Characters>3436</Characters>
  <Lines>37</Lines>
  <Paragraphs>10</Paragraphs>
  <TotalTime>34</TotalTime>
  <ScaleCrop>false</ScaleCrop>
  <LinksUpToDate>false</LinksUpToDate>
  <CharactersWithSpaces>3495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半夏微澜</cp:lastModifiedBy>
  <cp:lastPrinted>2018-04-23T08:18:00Z</cp:lastPrinted>
  <dcterms:modified xsi:type="dcterms:W3CDTF">2023-09-08T06:53:14Z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46959212FCDA44D6B9CC14EEF92038BB_13</vt:lpwstr>
  </property>
</Properties>
</file>