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B28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453A2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  <w:t>区本级政务服务“告知承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  <w:t>诺+容缺办理”事项清单</w:t>
      </w:r>
    </w:p>
    <w:p w14:paraId="39F51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jc w:val="center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lang w:val="en-US" w:eastAsia="zh-CN" w:bidi="ar-SA"/>
        </w:rPr>
        <w:t>（8个办理项实质审查容缺）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306"/>
        <w:gridCol w:w="7025"/>
        <w:gridCol w:w="2307"/>
      </w:tblGrid>
      <w:tr w14:paraId="636A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56B9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6" w:type="dxa"/>
            <w:vAlign w:val="center"/>
          </w:tcPr>
          <w:p w14:paraId="797E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7025" w:type="dxa"/>
            <w:vAlign w:val="center"/>
          </w:tcPr>
          <w:p w14:paraId="4642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307" w:type="dxa"/>
            <w:vAlign w:val="center"/>
          </w:tcPr>
          <w:p w14:paraId="002D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实质审查容缺方式</w:t>
            </w:r>
          </w:p>
        </w:tc>
      </w:tr>
      <w:tr w14:paraId="6F31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089F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vAlign w:val="center"/>
          </w:tcPr>
          <w:p w14:paraId="6158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九江市公安局交管支队柴桑大队车管所</w:t>
            </w:r>
          </w:p>
        </w:tc>
        <w:tc>
          <w:tcPr>
            <w:tcW w:w="7025" w:type="dxa"/>
            <w:vAlign w:val="center"/>
          </w:tcPr>
          <w:p w14:paraId="6FDF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机动车注册登记（新车上牌一件事）</w:t>
            </w:r>
          </w:p>
        </w:tc>
        <w:tc>
          <w:tcPr>
            <w:tcW w:w="2307" w:type="dxa"/>
            <w:vAlign w:val="center"/>
          </w:tcPr>
          <w:p w14:paraId="7722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豁免</w:t>
            </w:r>
          </w:p>
        </w:tc>
      </w:tr>
      <w:tr w14:paraId="0F49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6038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6" w:type="dxa"/>
            <w:vAlign w:val="center"/>
          </w:tcPr>
          <w:p w14:paraId="1CD2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九江市公安局交管支队柴桑大队车管所</w:t>
            </w:r>
          </w:p>
        </w:tc>
        <w:tc>
          <w:tcPr>
            <w:tcW w:w="7025" w:type="dxa"/>
            <w:vAlign w:val="center"/>
          </w:tcPr>
          <w:p w14:paraId="58C6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机动车转让登记（转让待出口）</w:t>
            </w:r>
          </w:p>
        </w:tc>
        <w:tc>
          <w:tcPr>
            <w:tcW w:w="2307" w:type="dxa"/>
            <w:vAlign w:val="center"/>
          </w:tcPr>
          <w:p w14:paraId="7ACE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豁免</w:t>
            </w:r>
          </w:p>
        </w:tc>
      </w:tr>
      <w:tr w14:paraId="01E4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6396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vAlign w:val="center"/>
          </w:tcPr>
          <w:p w14:paraId="56C4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九江市公安局交管支队柴桑大队车管所</w:t>
            </w:r>
          </w:p>
        </w:tc>
        <w:tc>
          <w:tcPr>
            <w:tcW w:w="7025" w:type="dxa"/>
            <w:vAlign w:val="center"/>
          </w:tcPr>
          <w:p w14:paraId="644B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机动车转入登记</w:t>
            </w:r>
          </w:p>
        </w:tc>
        <w:tc>
          <w:tcPr>
            <w:tcW w:w="2307" w:type="dxa"/>
            <w:vAlign w:val="center"/>
          </w:tcPr>
          <w:p w14:paraId="50A6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豁免</w:t>
            </w:r>
          </w:p>
        </w:tc>
      </w:tr>
      <w:tr w14:paraId="029B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3A28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6" w:type="dxa"/>
            <w:vAlign w:val="center"/>
          </w:tcPr>
          <w:p w14:paraId="79FD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7025" w:type="dxa"/>
            <w:vAlign w:val="center"/>
          </w:tcPr>
          <w:p w14:paraId="055C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农业机械事故认定及复核</w:t>
            </w:r>
          </w:p>
        </w:tc>
        <w:tc>
          <w:tcPr>
            <w:tcW w:w="2307" w:type="dxa"/>
            <w:vAlign w:val="center"/>
          </w:tcPr>
          <w:p w14:paraId="3097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后置</w:t>
            </w:r>
          </w:p>
        </w:tc>
      </w:tr>
      <w:tr w14:paraId="1F06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1CE1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6" w:type="dxa"/>
            <w:vAlign w:val="center"/>
          </w:tcPr>
          <w:p w14:paraId="720F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7025" w:type="dxa"/>
            <w:vAlign w:val="center"/>
          </w:tcPr>
          <w:p w14:paraId="3005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示范家庭农场认定</w:t>
            </w:r>
          </w:p>
        </w:tc>
        <w:tc>
          <w:tcPr>
            <w:tcW w:w="2307" w:type="dxa"/>
            <w:vAlign w:val="center"/>
          </w:tcPr>
          <w:p w14:paraId="5DEE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后置</w:t>
            </w:r>
          </w:p>
        </w:tc>
      </w:tr>
      <w:tr w14:paraId="69D0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2BEE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6" w:type="dxa"/>
            <w:vAlign w:val="center"/>
          </w:tcPr>
          <w:p w14:paraId="38A3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7025" w:type="dxa"/>
            <w:vAlign w:val="center"/>
          </w:tcPr>
          <w:p w14:paraId="7D1D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农民合作社市级示范社认定</w:t>
            </w:r>
          </w:p>
        </w:tc>
        <w:tc>
          <w:tcPr>
            <w:tcW w:w="2307" w:type="dxa"/>
            <w:vAlign w:val="center"/>
          </w:tcPr>
          <w:p w14:paraId="006D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后置</w:t>
            </w:r>
          </w:p>
        </w:tc>
      </w:tr>
      <w:tr w14:paraId="2755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07C9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6" w:type="dxa"/>
            <w:vAlign w:val="center"/>
          </w:tcPr>
          <w:p w14:paraId="2564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区消防救援大队</w:t>
            </w:r>
          </w:p>
        </w:tc>
        <w:tc>
          <w:tcPr>
            <w:tcW w:w="7025" w:type="dxa"/>
            <w:vAlign w:val="center"/>
          </w:tcPr>
          <w:p w14:paraId="1D419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2307" w:type="dxa"/>
            <w:vAlign w:val="center"/>
          </w:tcPr>
          <w:p w14:paraId="5191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后置</w:t>
            </w:r>
          </w:p>
        </w:tc>
      </w:tr>
      <w:tr w14:paraId="6C95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4263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6" w:type="dxa"/>
            <w:vAlign w:val="center"/>
          </w:tcPr>
          <w:p w14:paraId="2DD5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区消防救援大队</w:t>
            </w:r>
          </w:p>
        </w:tc>
        <w:tc>
          <w:tcPr>
            <w:tcW w:w="7025" w:type="dxa"/>
            <w:vAlign w:val="center"/>
          </w:tcPr>
          <w:p w14:paraId="2AC7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公众聚集场所投入使用、营业消防安全告知承诺许可</w:t>
            </w:r>
          </w:p>
        </w:tc>
        <w:tc>
          <w:tcPr>
            <w:tcW w:w="2307" w:type="dxa"/>
            <w:vAlign w:val="center"/>
          </w:tcPr>
          <w:p w14:paraId="6E8F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后置</w:t>
            </w:r>
          </w:p>
        </w:tc>
      </w:tr>
    </w:tbl>
    <w:p w14:paraId="2618E6DB"/>
    <w:sectPr>
      <w:pgSz w:w="16838" w:h="11906" w:orient="landscape"/>
      <w:pgMar w:top="1531" w:right="1814" w:bottom="153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11D25"/>
    <w:rsid w:val="3AE1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2026-06-09T06:23:00Z</dcterms:created>
  <dc:creator>别</dc:creator>
  <cp:lastModifiedBy>别</cp:lastModifiedBy>
  <dcterms:modified xsi:type="dcterms:W3CDTF">2026-06-09T06:24:27Z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5B873DC67113482A9BADE6612EE1CC9F_11</vt:lpwstr>
  </property>
  <property fmtid="{D5CDD505-2E9C-101B-9397-08002B2CF9AE}" pid="4" name="KSOTemplateDocerSaveRecord">
    <vt:lpwstr>eyJoZGlkIjoiMTU5NGE5MzUzODA2NmVhOGVmZTMzYWIzYzk3ZTgyYTMiLCJ1c2VySWQiOiIxMDExODQzOTU4In0=</vt:lpwstr>
  </property>
</Properties>
</file>