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39" w:rsidRDefault="009F4039">
      <w:pPr>
        <w:widowControl/>
        <w:snapToGrid w:val="0"/>
        <w:spacing w:line="360" w:lineRule="auto"/>
        <w:ind w:right="353"/>
        <w:jc w:val="left"/>
        <w:rPr>
          <w:rFonts w:asci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附件</w:t>
      </w:r>
      <w:r>
        <w:rPr>
          <w:rFonts w:ascii="宋体" w:hAnsi="宋体" w:cs="宋体"/>
          <w:bCs/>
          <w:color w:val="000000"/>
          <w:kern w:val="0"/>
          <w:sz w:val="24"/>
        </w:rPr>
        <w:t>7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：</w:t>
      </w: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48"/>
          <w:szCs w:val="48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48"/>
          <w:szCs w:val="48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方正小标宋简体" w:eastAsia="方正小标宋简体" w:hAnsi="黑体" w:cs="宋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8"/>
          <w:szCs w:val="48"/>
        </w:rPr>
        <w:t>九江市医疗保障定点零售药店</w:t>
      </w: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方正小标宋简体" w:eastAsia="方正小标宋简体" w:hAnsi="黑体" w:cs="宋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8"/>
          <w:szCs w:val="48"/>
        </w:rPr>
        <w:t>评估准入申请表</w:t>
      </w: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楷体" w:eastAsia="楷体" w:hAnsi="楷体" w:cs="宋体"/>
          <w:b/>
          <w:color w:val="000000"/>
          <w:kern w:val="0"/>
          <w:sz w:val="32"/>
          <w:szCs w:val="32"/>
        </w:rPr>
      </w:pPr>
    </w:p>
    <w:p w:rsidR="009F4039" w:rsidRDefault="009F4039" w:rsidP="00E74FB3">
      <w:pPr>
        <w:widowControl/>
        <w:snapToGrid w:val="0"/>
        <w:spacing w:line="360" w:lineRule="auto"/>
        <w:ind w:right="353" w:firstLineChars="345" w:firstLine="31680"/>
        <w:rPr>
          <w:rFonts w:ascii="楷体" w:eastAsia="楷体" w:hAnsi="楷体" w:cs="宋体"/>
          <w:color w:val="000000"/>
          <w:kern w:val="0"/>
          <w:sz w:val="32"/>
          <w:szCs w:val="32"/>
          <w:u w:val="single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药店名称（公章）：</w:t>
      </w:r>
      <w:r>
        <w:rPr>
          <w:rFonts w:ascii="楷体" w:eastAsia="楷体" w:hAnsi="楷体" w:cs="宋体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F4039" w:rsidRDefault="009F4039" w:rsidP="00E74FB3">
      <w:pPr>
        <w:widowControl/>
        <w:snapToGrid w:val="0"/>
        <w:spacing w:line="360" w:lineRule="auto"/>
        <w:ind w:right="353" w:firstLineChars="345" w:firstLine="31680"/>
        <w:rPr>
          <w:rFonts w:ascii="楷体" w:eastAsia="楷体" w:hAnsi="楷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申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 xml:space="preserve">  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请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 xml:space="preserve">  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日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 xml:space="preserve">  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期：</w:t>
      </w:r>
      <w:r>
        <w:rPr>
          <w:rFonts w:ascii="楷体" w:eastAsia="楷体" w:hAnsi="楷体" w:cs="宋体"/>
          <w:b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9F4039" w:rsidRDefault="009F4039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40"/>
        <w:gridCol w:w="1980"/>
        <w:gridCol w:w="2155"/>
        <w:gridCol w:w="2350"/>
      </w:tblGrid>
      <w:tr w:rsidR="009F4039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药店名称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4039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药店地址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9F4039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所在县、区</w:t>
            </w:r>
          </w:p>
        </w:tc>
        <w:tc>
          <w:tcPr>
            <w:tcW w:w="1980" w:type="dxa"/>
            <w:vAlign w:val="center"/>
          </w:tcPr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乡镇、街道</w:t>
            </w:r>
          </w:p>
        </w:tc>
        <w:tc>
          <w:tcPr>
            <w:tcW w:w="2350" w:type="dxa"/>
            <w:vAlign w:val="center"/>
          </w:tcPr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4039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vAlign w:val="center"/>
          </w:tcPr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开始营业年月</w:t>
            </w:r>
          </w:p>
        </w:tc>
        <w:tc>
          <w:tcPr>
            <w:tcW w:w="2350" w:type="dxa"/>
            <w:vAlign w:val="center"/>
          </w:tcPr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4039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98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0" w:type="dxa"/>
            <w:vAlign w:val="center"/>
          </w:tcPr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4039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药店负责人</w:t>
            </w:r>
          </w:p>
        </w:tc>
        <w:tc>
          <w:tcPr>
            <w:tcW w:w="198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9F4039" w:rsidRDefault="009F4039">
            <w:pPr>
              <w:widowControl/>
              <w:ind w:right="-108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0" w:type="dxa"/>
            <w:vAlign w:val="center"/>
          </w:tcPr>
          <w:p w:rsidR="009F4039" w:rsidRDefault="009F4039">
            <w:pPr>
              <w:widowControl/>
              <w:ind w:hanging="108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4039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1980" w:type="dxa"/>
            <w:vAlign w:val="center"/>
          </w:tcPr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9F4039" w:rsidRDefault="009F4039">
            <w:pPr>
              <w:widowControl/>
              <w:ind w:right="-108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营业面积</w:t>
            </w:r>
          </w:p>
        </w:tc>
        <w:tc>
          <w:tcPr>
            <w:tcW w:w="2350" w:type="dxa"/>
            <w:vAlign w:val="center"/>
          </w:tcPr>
          <w:p w:rsidR="009F4039" w:rsidRDefault="009F4039">
            <w:pPr>
              <w:widowControl/>
              <w:ind w:hanging="108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4039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8"/>
                <w:szCs w:val="28"/>
              </w:rPr>
              <w:t>开户银行及帐号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ind w:hanging="108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4039">
        <w:trPr>
          <w:cantSplit/>
          <w:trHeight w:hRule="exact" w:val="1110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经营模式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连锁经营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（）单体经营（）</w:t>
            </w:r>
          </w:p>
        </w:tc>
      </w:tr>
      <w:tr w:rsidR="009F4039">
        <w:trPr>
          <w:cantSplit/>
          <w:trHeight w:hRule="exact" w:val="2565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4039">
        <w:trPr>
          <w:cantSplit/>
          <w:trHeight w:hRule="exact" w:val="1544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本店员工情况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455ED">
              <w:rPr>
                <w:rFonts w:ascii="仿宋" w:eastAsia="仿宋" w:hAnsi="仿宋" w:cs="宋体"/>
                <w:noProof/>
                <w:color w:val="000000"/>
                <w:kern w:val="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i1025" type="#_x0000_t75" alt="W020140425554158421381" style="width:1.5pt;height:1.5pt;visibility:visible">
                  <v:imagedata r:id="rId6" o:title=""/>
                </v:shape>
              </w:pic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合计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人，其中：</w:t>
            </w:r>
            <w:r w:rsidRPr="000455ED">
              <w:rPr>
                <w:rFonts w:ascii="仿宋" w:eastAsia="仿宋" w:hAnsi="仿宋" w:cs="宋体"/>
                <w:noProof/>
                <w:color w:val="000000"/>
                <w:kern w:val="0"/>
                <w:sz w:val="28"/>
                <w:szCs w:val="28"/>
              </w:rPr>
              <w:pict>
                <v:shape id="图片 1" o:spid="_x0000_i1026" type="#_x0000_t75" alt="W020140425554158421381" style="width:1.5pt;height:1.5pt;visibility:visible">
                  <v:imagedata r:id="rId6" o:title=""/>
                </v:shape>
              </w:pic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执业药师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人，药师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人，</w:t>
            </w:r>
          </w:p>
          <w:p w:rsidR="009F4039" w:rsidRDefault="009F4039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其他人员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人。</w:t>
            </w:r>
          </w:p>
        </w:tc>
      </w:tr>
      <w:tr w:rsidR="009F4039">
        <w:trPr>
          <w:cantSplit/>
          <w:trHeight w:hRule="exact" w:val="1727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经营药品品种</w:t>
            </w:r>
          </w:p>
          <w:p w:rsidR="009F4039" w:rsidRDefault="009F40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药品总数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，其中西药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，中成药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，中药饮片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FF"/>
                <w:kern w:val="0"/>
                <w:sz w:val="28"/>
                <w:szCs w:val="28"/>
              </w:rPr>
              <w:t>。</w:t>
            </w:r>
          </w:p>
        </w:tc>
      </w:tr>
      <w:tr w:rsidR="009F4039">
        <w:trPr>
          <w:cantSplit/>
          <w:trHeight w:hRule="exact" w:val="1879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上年度</w:t>
            </w:r>
          </w:p>
          <w:p w:rsidR="009F4039" w:rsidRDefault="009F403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销售情况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销售总额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万元，其中药品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万元，医用器械材料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万元，保健品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万元，其他商品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万元。</w:t>
            </w:r>
          </w:p>
        </w:tc>
      </w:tr>
      <w:tr w:rsidR="009F4039">
        <w:trPr>
          <w:cantSplit/>
          <w:trHeight w:val="5280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药店</w:t>
            </w:r>
          </w:p>
          <w:p w:rsidR="009F4039" w:rsidRDefault="009F40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基本情况介绍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4039">
        <w:trPr>
          <w:cantSplit/>
          <w:trHeight w:val="1892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pacing w:val="-10"/>
                <w:sz w:val="28"/>
                <w:szCs w:val="28"/>
              </w:rPr>
              <w:t>评估情况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F4039">
        <w:trPr>
          <w:cantSplit/>
          <w:trHeight w:val="1976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rPr>
                <w:rFonts w:ascii="仿宋" w:eastAsia="仿宋" w:hAnsi="仿宋" w:cs="Arial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pacing w:val="-10"/>
                <w:sz w:val="28"/>
                <w:szCs w:val="28"/>
              </w:rPr>
              <w:t>公示情况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F4039">
        <w:trPr>
          <w:cantSplit/>
          <w:trHeight w:val="2114"/>
          <w:jc w:val="center"/>
        </w:trPr>
        <w:tc>
          <w:tcPr>
            <w:tcW w:w="2140" w:type="dxa"/>
            <w:vAlign w:val="center"/>
          </w:tcPr>
          <w:p w:rsidR="009F4039" w:rsidRDefault="009F403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评估准入</w:t>
            </w:r>
          </w:p>
          <w:p w:rsidR="009F4039" w:rsidRDefault="009F403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485" w:type="dxa"/>
            <w:gridSpan w:val="3"/>
            <w:vAlign w:val="center"/>
          </w:tcPr>
          <w:p w:rsidR="009F4039" w:rsidRDefault="009F403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</w:tr>
    </w:tbl>
    <w:p w:rsidR="009F4039" w:rsidRDefault="009F4039">
      <w:pPr>
        <w:widowControl/>
        <w:snapToGrid w:val="0"/>
        <w:spacing w:line="432" w:lineRule="auto"/>
        <w:jc w:val="left"/>
        <w:rPr>
          <w:color w:val="000000"/>
        </w:rPr>
      </w:pPr>
    </w:p>
    <w:p w:rsidR="009F4039" w:rsidRDefault="009F4039"/>
    <w:sectPr w:rsidR="009F4039" w:rsidSect="007364F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039" w:rsidRDefault="009F4039" w:rsidP="007364F5">
      <w:r>
        <w:separator/>
      </w:r>
    </w:p>
  </w:endnote>
  <w:endnote w:type="continuationSeparator" w:id="0">
    <w:p w:rsidR="009F4039" w:rsidRDefault="009F4039" w:rsidP="0073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39" w:rsidRDefault="009F4039">
    <w:pPr>
      <w:pStyle w:val="Footer"/>
      <w:jc w:val="right"/>
    </w:pPr>
    <w:fldSimple w:instr="PAGE   \* MERGEFORMAT">
      <w:r w:rsidRPr="00E74FB3">
        <w:rPr>
          <w:noProof/>
          <w:lang w:val="zh-CN"/>
        </w:rPr>
        <w:t>3</w:t>
      </w:r>
    </w:fldSimple>
  </w:p>
  <w:p w:rsidR="009F4039" w:rsidRDefault="009F40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039" w:rsidRDefault="009F4039" w:rsidP="007364F5">
      <w:r>
        <w:separator/>
      </w:r>
    </w:p>
  </w:footnote>
  <w:footnote w:type="continuationSeparator" w:id="0">
    <w:p w:rsidR="009F4039" w:rsidRDefault="009F4039" w:rsidP="00736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3AA"/>
    <w:rsid w:val="000455ED"/>
    <w:rsid w:val="00283011"/>
    <w:rsid w:val="00485295"/>
    <w:rsid w:val="00692EF4"/>
    <w:rsid w:val="00733574"/>
    <w:rsid w:val="007364F5"/>
    <w:rsid w:val="007915E1"/>
    <w:rsid w:val="00902638"/>
    <w:rsid w:val="0097223D"/>
    <w:rsid w:val="009F4039"/>
    <w:rsid w:val="00AF23AA"/>
    <w:rsid w:val="00CA19F4"/>
    <w:rsid w:val="00DB65CD"/>
    <w:rsid w:val="00E74FB3"/>
    <w:rsid w:val="00EC23C3"/>
    <w:rsid w:val="00F45375"/>
    <w:rsid w:val="00F903F6"/>
    <w:rsid w:val="061F41AB"/>
    <w:rsid w:val="0D853731"/>
    <w:rsid w:val="332A5A31"/>
    <w:rsid w:val="4B1D502C"/>
    <w:rsid w:val="5B9C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F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364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4F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36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64F5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7364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E74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6395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62</Words>
  <Characters>356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肖细军</dc:creator>
  <cp:keywords/>
  <dc:description/>
  <cp:lastModifiedBy>微软用户</cp:lastModifiedBy>
  <cp:revision>10</cp:revision>
  <cp:lastPrinted>2019-04-22T09:13:00Z</cp:lastPrinted>
  <dcterms:created xsi:type="dcterms:W3CDTF">2016-09-30T01:55:00Z</dcterms:created>
  <dcterms:modified xsi:type="dcterms:W3CDTF">2021-04-24T08:20:00Z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