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36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34343"/>
          <w:kern w:val="0"/>
          <w:sz w:val="40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434343"/>
          <w:kern w:val="0"/>
          <w:sz w:val="40"/>
          <w:szCs w:val="24"/>
          <w:shd w:val="clear" w:color="auto" w:fill="FFFFFF"/>
        </w:rPr>
        <w:t>九江市柴桑区长江护渔队员报名审批表</w:t>
      </w:r>
    </w:p>
    <w:tbl>
      <w:tblPr>
        <w:tblStyle w:val="7"/>
        <w:tblW w:w="926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1984"/>
        <w:gridCol w:w="1505"/>
        <w:gridCol w:w="2039"/>
        <w:gridCol w:w="184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贴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spacing w:line="536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片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基本技能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游泳能力可游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    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米， 驾驶船艇（Ｏ能 Ｏ不能）</w:t>
            </w:r>
          </w:p>
        </w:tc>
        <w:tc>
          <w:tcPr>
            <w:tcW w:w="184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37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住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址</w:t>
            </w:r>
          </w:p>
        </w:tc>
        <w:tc>
          <w:tcPr>
            <w:tcW w:w="737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8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提交资料</w:t>
            </w:r>
          </w:p>
        </w:tc>
        <w:tc>
          <w:tcPr>
            <w:tcW w:w="737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1、申请书；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2、身份证复印件；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3、近期体检报告；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4、无犯罪记录证明；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5、相关技能证件；</w:t>
            </w:r>
          </w:p>
          <w:p>
            <w:pPr>
              <w:widowControl/>
              <w:spacing w:line="38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6、2张2寸彩照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9267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本人自愿申请加入护渔队，所申报事项均属实，请予批准。</w:t>
            </w:r>
          </w:p>
          <w:p>
            <w:pPr>
              <w:widowControl/>
              <w:spacing w:line="536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申请人：</w:t>
            </w:r>
          </w:p>
          <w:p>
            <w:pPr>
              <w:widowControl/>
              <w:spacing w:line="536" w:lineRule="atLeast"/>
              <w:jc w:val="righ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7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户籍所在地村（居）委会意见：</w:t>
            </w:r>
          </w:p>
          <w:p>
            <w:pPr>
              <w:widowControl/>
              <w:spacing w:line="536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负责人（签字、盖章）</w:t>
            </w:r>
          </w:p>
          <w:p>
            <w:pPr>
              <w:widowControl/>
              <w:spacing w:line="536" w:lineRule="atLeast"/>
              <w:jc w:val="righ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    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9267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户籍所在地乡（镇、场）意见：</w:t>
            </w:r>
          </w:p>
          <w:p>
            <w:pPr>
              <w:widowControl/>
              <w:spacing w:line="536" w:lineRule="atLeast"/>
              <w:jc w:val="righ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负责人（签字、盖章）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                      </w:t>
            </w:r>
          </w:p>
          <w:p>
            <w:pPr>
              <w:widowControl/>
              <w:spacing w:line="536" w:lineRule="atLeast"/>
              <w:jc w:val="righ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    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黑体" w:hAnsi="MS Mincho" w:eastAsia="MS Mincho" w:cs="MS Mincho"/>
                <w:kern w:val="0"/>
                <w:sz w:val="24"/>
                <w:szCs w:val="24"/>
              </w:rPr>
              <w:t>   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jc w:val="both"/>
        <w:rPr>
          <w:rFonts w:ascii="仿宋" w:hAnsi="仿宋" w:eastAsia="仿宋"/>
          <w:sz w:val="30"/>
          <w:szCs w:val="30"/>
        </w:rPr>
      </w:pPr>
    </w:p>
    <w:sectPr>
      <w:pgSz w:w="11906" w:h="16838"/>
      <w:pgMar w:top="1213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mNhZTgwYzBhYzg5ZDNmNjNhMGNkOWJkOTIwNDMifQ=="/>
  </w:docVars>
  <w:rsids>
    <w:rsidRoot w:val="009B2165"/>
    <w:rsid w:val="00132BED"/>
    <w:rsid w:val="001A1DAB"/>
    <w:rsid w:val="005A6ECC"/>
    <w:rsid w:val="006335AF"/>
    <w:rsid w:val="00665174"/>
    <w:rsid w:val="0070506F"/>
    <w:rsid w:val="009B2165"/>
    <w:rsid w:val="00CD4182"/>
    <w:rsid w:val="07D23B28"/>
    <w:rsid w:val="0DBA3094"/>
    <w:rsid w:val="39FE28EE"/>
    <w:rsid w:val="540619A3"/>
    <w:rsid w:val="59D0404A"/>
    <w:rsid w:val="61A707C9"/>
    <w:rsid w:val="665A38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1299</Words>
  <Characters>185</Characters>
  <Lines>1</Lines>
  <Paragraphs>2</Paragraphs>
  <TotalTime>26</TotalTime>
  <ScaleCrop>false</ScaleCrop>
  <LinksUpToDate>false</LinksUpToDate>
  <CharactersWithSpaces>1482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2022-03-26T02:11:00Z</dcterms:created>
  <dc:creator>Administrator</dc:creator>
  <cp:lastModifiedBy>柴桑</cp:lastModifiedBy>
  <dcterms:modified xsi:type="dcterms:W3CDTF">2023-10-30T01:50:18Z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F3841B7BD6024A79B9CAB443D657C2E4_13</vt:lpwstr>
  </property>
</Properties>
</file>